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2A19" w:rsidRDefault="00AB2D93">
      <w:pPr>
        <w:pStyle w:val="berschrift1"/>
        <w:rPr>
          <w:rFonts w:eastAsia="Arial Unicode MS" w:cs="Arial Unicode MS"/>
        </w:rPr>
      </w:pPr>
      <w:r>
        <w:rPr>
          <w:caps/>
          <w:noProof/>
        </w:rPr>
        <mc:AlternateContent>
          <mc:Choice Requires="wps">
            <w:drawing>
              <wp:anchor distT="152400" distB="152400" distL="152400" distR="152400" simplePos="0" relativeHeight="251659264" behindDoc="0" locked="0" layoutInCell="1" allowOverlap="1" wp14:anchorId="272DCE6C" wp14:editId="2354BE42">
                <wp:simplePos x="0" y="0"/>
                <wp:positionH relativeFrom="page">
                  <wp:posOffset>894715</wp:posOffset>
                </wp:positionH>
                <wp:positionV relativeFrom="page">
                  <wp:posOffset>1116965</wp:posOffset>
                </wp:positionV>
                <wp:extent cx="4320540" cy="1224280"/>
                <wp:effectExtent l="0" t="0" r="0" b="0"/>
                <wp:wrapTopAndBottom distT="152400" distB="152400"/>
                <wp:docPr id="1073741829" name="officeArt object"/>
                <wp:cNvGraphicFramePr/>
                <a:graphic xmlns:a="http://schemas.openxmlformats.org/drawingml/2006/main">
                  <a:graphicData uri="http://schemas.microsoft.com/office/word/2010/wordprocessingShape">
                    <wps:wsp>
                      <wps:cNvSpPr/>
                      <wps:spPr>
                        <a:xfrm>
                          <a:off x="0" y="0"/>
                          <a:ext cx="4320540" cy="1224280"/>
                        </a:xfrm>
                        <a:prstGeom prst="rect">
                          <a:avLst/>
                        </a:prstGeom>
                        <a:solidFill>
                          <a:srgbClr val="000000">
                            <a:alpha val="0"/>
                          </a:srgbClr>
                        </a:solidFill>
                        <a:ln w="12700" cap="flat">
                          <a:noFill/>
                          <a:miter lim="400000"/>
                        </a:ln>
                        <a:effectLst/>
                      </wps:spPr>
                      <wps:txbx>
                        <w:txbxContent>
                          <w:p w:rsidR="00A72A19" w:rsidRDefault="00A72A19">
                            <w:pPr>
                              <w:pStyle w:val="Titel"/>
                            </w:pPr>
                          </w:p>
                        </w:txbxContent>
                      </wps:txbx>
                      <wps:bodyPr wrap="square" lIns="0" tIns="0" rIns="0" bIns="0" numCol="1" anchor="ctr">
                        <a:noAutofit/>
                      </wps:bodyPr>
                    </wps:wsp>
                  </a:graphicData>
                </a:graphic>
              </wp:anchor>
            </w:drawing>
          </mc:Choice>
          <mc:Fallback>
            <w:pict>
              <v:rect w14:anchorId="272DCE6C" id="officeArt object" o:spid="_x0000_s1026" style="position:absolute;margin-left:70.45pt;margin-top:87.95pt;width:340.2pt;height:96.4pt;z-index:251659264;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" fillcolor="black" stroked="f" strokeweight="1pt">
                <v:fill opacity="0"/>
                <v:stroke miterlimit="4"/>
                <v:textbox inset="0,0,0,0">
                  <w:txbxContent>
                    <w:p w:rsidR="00A72A19" w:rsidRDefault="00A72A19">
                      <w:pPr>
                        <w:pStyle w:val="Titel"/>
                      </w:pPr>
                    </w:p>
                  </w:txbxContent>
                </v:textbox>
                <w10:wrap type="topAndBottom" anchorx="page" anchory="page"/>
              </v:rect>
            </w:pict>
          </mc:Fallback>
        </mc:AlternateContent>
      </w:r>
      <w:r w:rsidR="001F650C">
        <w:rPr>
          <w:rFonts w:eastAsia="Arial Unicode MS" w:cs="Arial Unicode MS"/>
        </w:rPr>
        <w:t>D</w:t>
      </w:r>
      <w:r>
        <w:rPr>
          <w:rFonts w:eastAsia="Arial Unicode MS" w:cs="Arial Unicode MS"/>
        </w:rPr>
        <w:t>atenschutzhinweise gemäß Art. 13 DSGVO</w:t>
      </w:r>
      <w:r w:rsidR="007C5A19">
        <w:rPr>
          <w:rFonts w:eastAsia="Arial Unicode MS" w:cs="Arial Unicode MS"/>
        </w:rPr>
        <w:t xml:space="preserve"> </w:t>
      </w:r>
      <w:r w:rsidR="00167242">
        <w:rPr>
          <w:rFonts w:eastAsia="Arial Unicode MS" w:cs="Arial Unicode MS"/>
        </w:rPr>
        <w:t xml:space="preserve">bei der </w:t>
      </w:r>
      <w:r w:rsidR="00820E46">
        <w:rPr>
          <w:rFonts w:eastAsia="Arial Unicode MS" w:cs="Arial Unicode MS"/>
        </w:rPr>
        <w:br/>
      </w:r>
      <w:r w:rsidR="00991A2E">
        <w:rPr>
          <w:rFonts w:eastAsia="Arial Unicode MS" w:cs="Arial Unicode MS"/>
        </w:rPr>
        <w:t>Erhebung von Daten der betroffenen Person im Zuge</w:t>
      </w:r>
      <w:r w:rsidR="00820E46">
        <w:rPr>
          <w:rFonts w:eastAsia="Arial Unicode MS" w:cs="Arial Unicode MS"/>
        </w:rPr>
        <w:br/>
      </w:r>
      <w:r w:rsidR="00991A2E">
        <w:rPr>
          <w:rFonts w:eastAsia="Arial Unicode MS" w:cs="Arial Unicode MS"/>
        </w:rPr>
        <w:t>der</w:t>
      </w:r>
      <w:r w:rsidR="00820E46">
        <w:rPr>
          <w:rFonts w:eastAsia="Arial Unicode MS" w:cs="Arial Unicode MS"/>
        </w:rPr>
        <w:t xml:space="preserve"> </w:t>
      </w:r>
      <w:r w:rsidR="00811DEB">
        <w:rPr>
          <w:rFonts w:eastAsia="Arial Unicode MS" w:cs="Arial Unicode MS"/>
        </w:rPr>
        <w:t>SARS-CoV-2</w:t>
      </w:r>
      <w:r w:rsidR="00991A2E">
        <w:rPr>
          <w:rFonts w:eastAsia="Arial Unicode MS" w:cs="Arial Unicode MS"/>
        </w:rPr>
        <w:t xml:space="preserve"> Pandemie</w:t>
      </w:r>
    </w:p>
    <w:p w:rsidR="000F3185" w:rsidRDefault="000F3185" w:rsidP="000F3185"/>
    <w:p w:rsidR="000F3185" w:rsidRPr="000F3185" w:rsidRDefault="00991A2E" w:rsidP="000F3185">
      <w:r>
        <w:t xml:space="preserve">Zu Ihrem Schutz und einer möglichst schnellen Nachverfolgung möglicher Infektionsketten mit dem neuartigen </w:t>
      </w:r>
      <w:r w:rsidR="00811DEB">
        <w:t>SARS-CoV-2</w:t>
      </w:r>
      <w:r>
        <w:t>-Virus („Corona“) sind wir verpflichtet, Ihre Anwesenheit in unserer Geschäftsstelle/Einrichtung und dergleichen zu dokumentieren. Nachfolgend möchten wir Sie über diese Datenverarbeitung informieren:</w:t>
      </w:r>
      <w:r w:rsidR="000F3185" w:rsidRPr="000F3185">
        <w:t xml:space="preserve"> </w:t>
      </w:r>
    </w:p>
    <w:p w:rsidR="000F3185" w:rsidRPr="000F3185" w:rsidRDefault="000F3185" w:rsidP="000F3185">
      <w:r w:rsidRPr="000F3185">
        <w:t xml:space="preserve">Bitte geben Sie diese Informationen auch Personen weiter, die auf Ihrer Seite im Rahmen der </w:t>
      </w:r>
      <w:r w:rsidR="002E08A6">
        <w:t>Durchführung</w:t>
      </w:r>
      <w:r w:rsidRPr="000F3185">
        <w:t xml:space="preserve"> des </w:t>
      </w:r>
      <w:r w:rsidR="002E08A6">
        <w:t>Vertragsverhältnisses einbezogen werden.</w:t>
      </w:r>
    </w:p>
    <w:p w:rsidR="00A72A19" w:rsidRDefault="00A72A19">
      <w:pPr>
        <w:spacing w:line="240" w:lineRule="exact"/>
        <w:jc w:val="both"/>
      </w:pPr>
    </w:p>
    <w:p w:rsidR="00A72A19" w:rsidRDefault="00AB2D93">
      <w:pPr>
        <w:pStyle w:val="Listenabsatz"/>
        <w:numPr>
          <w:ilvl w:val="0"/>
          <w:numId w:val="2"/>
        </w:numPr>
        <w:spacing w:after="0" w:line="240" w:lineRule="exact"/>
        <w:jc w:val="both"/>
        <w:rPr>
          <w:b/>
          <w:bCs/>
        </w:rPr>
      </w:pPr>
      <w:r>
        <w:rPr>
          <w:b/>
          <w:bCs/>
        </w:rPr>
        <w:t>Name und Kontaktdaten des Verantwortlichen</w:t>
      </w:r>
    </w:p>
    <w:p w:rsidR="000F3185" w:rsidRDefault="00AB2D93" w:rsidP="001F650C">
      <w:pPr>
        <w:spacing w:line="240" w:lineRule="exact"/>
        <w:ind w:left="426"/>
        <w:jc w:val="both"/>
        <w:rPr>
          <w:shd w:val="clear" w:color="auto" w:fill="FFFFFF"/>
        </w:rPr>
      </w:pPr>
      <w:r>
        <w:br/>
      </w:r>
      <w:r>
        <w:rPr>
          <w:shd w:val="clear" w:color="auto" w:fill="FFFFFF"/>
        </w:rPr>
        <w:t>Verantwortlich für die</w:t>
      </w:r>
      <w:r w:rsidR="000F3185">
        <w:rPr>
          <w:shd w:val="clear" w:color="auto" w:fill="FFFFFF"/>
        </w:rPr>
        <w:t xml:space="preserve"> Verarbeitung Ihrer personenbezogenen Daten </w:t>
      </w:r>
      <w:r>
        <w:rPr>
          <w:shd w:val="clear" w:color="auto" w:fill="FFFFFF"/>
        </w:rPr>
        <w:t>ist</w:t>
      </w:r>
      <w:r w:rsidR="001F650C">
        <w:rPr>
          <w:shd w:val="clear" w:color="auto" w:fill="FFFFFF"/>
        </w:rPr>
        <w:t xml:space="preserve"> </w:t>
      </w:r>
      <w:r w:rsidR="000F3185">
        <w:rPr>
          <w:shd w:val="clear" w:color="auto" w:fill="FFFFFF"/>
        </w:rPr>
        <w:t>der</w:t>
      </w:r>
    </w:p>
    <w:p w:rsidR="000F3185" w:rsidRDefault="000F3185" w:rsidP="001F650C">
      <w:pPr>
        <w:spacing w:line="240" w:lineRule="exact"/>
        <w:ind w:left="426"/>
        <w:jc w:val="both"/>
        <w:rPr>
          <w:shd w:val="clear" w:color="auto" w:fill="FFFFFF"/>
        </w:rPr>
      </w:pPr>
    </w:p>
    <w:p w:rsidR="000F3185" w:rsidRDefault="000F3185" w:rsidP="001F650C">
      <w:pPr>
        <w:spacing w:line="240" w:lineRule="exact"/>
        <w:ind w:left="426"/>
        <w:jc w:val="both"/>
        <w:rPr>
          <w:shd w:val="clear" w:color="auto" w:fill="FFFFFF"/>
        </w:rPr>
      </w:pPr>
      <w:r>
        <w:rPr>
          <w:shd w:val="clear" w:color="auto" w:fill="FFFFFF"/>
        </w:rPr>
        <w:tab/>
        <w:t>Bayerische Jugendring (BJR)</w:t>
      </w:r>
    </w:p>
    <w:p w:rsidR="000F3185" w:rsidRDefault="000F3185" w:rsidP="001F650C">
      <w:pPr>
        <w:spacing w:line="240" w:lineRule="exact"/>
        <w:ind w:left="426"/>
        <w:jc w:val="both"/>
        <w:rPr>
          <w:shd w:val="clear" w:color="auto" w:fill="FFFFFF"/>
        </w:rPr>
      </w:pPr>
      <w:r>
        <w:rPr>
          <w:shd w:val="clear" w:color="auto" w:fill="FFFFFF"/>
        </w:rPr>
        <w:tab/>
        <w:t>Körperschaft des öffentlichen Rechts</w:t>
      </w:r>
    </w:p>
    <w:p w:rsidR="000F3185" w:rsidRDefault="00AB2D93" w:rsidP="000F3185">
      <w:pPr>
        <w:spacing w:line="240" w:lineRule="exact"/>
        <w:ind w:left="426" w:firstLine="283"/>
        <w:jc w:val="both"/>
        <w:rPr>
          <w:shd w:val="clear" w:color="auto" w:fill="FFFFFF"/>
        </w:rPr>
      </w:pPr>
      <w:r>
        <w:rPr>
          <w:shd w:val="clear" w:color="auto" w:fill="FFFFFF"/>
        </w:rPr>
        <w:t xml:space="preserve">Herzog-Heinrich-Straße </w:t>
      </w:r>
      <w:r w:rsidR="000F3185">
        <w:rPr>
          <w:shd w:val="clear" w:color="auto" w:fill="FFFFFF"/>
        </w:rPr>
        <w:t>7</w:t>
      </w:r>
    </w:p>
    <w:p w:rsidR="000F3185" w:rsidRDefault="00AB2D93" w:rsidP="000F3185">
      <w:pPr>
        <w:spacing w:line="240" w:lineRule="exact"/>
        <w:ind w:left="426" w:firstLine="283"/>
        <w:jc w:val="both"/>
        <w:rPr>
          <w:shd w:val="clear" w:color="auto" w:fill="FFFFFF"/>
        </w:rPr>
      </w:pPr>
      <w:r>
        <w:rPr>
          <w:shd w:val="clear" w:color="auto" w:fill="FFFFFF"/>
        </w:rPr>
        <w:t>80336 München</w:t>
      </w:r>
    </w:p>
    <w:p w:rsidR="000F3185" w:rsidRDefault="000F3185" w:rsidP="000F3185">
      <w:pPr>
        <w:spacing w:line="240" w:lineRule="exact"/>
        <w:ind w:left="426" w:firstLine="283"/>
        <w:jc w:val="both"/>
        <w:rPr>
          <w:shd w:val="clear" w:color="auto" w:fill="FFFFFF"/>
        </w:rPr>
      </w:pPr>
    </w:p>
    <w:p w:rsidR="000F3185" w:rsidRDefault="000F3185">
      <w:pPr>
        <w:spacing w:line="240" w:lineRule="exact"/>
        <w:ind w:left="426"/>
        <w:jc w:val="both"/>
        <w:rPr>
          <w:shd w:val="clear" w:color="auto" w:fill="FFFFFF"/>
        </w:rPr>
      </w:pPr>
      <w:r>
        <w:rPr>
          <w:shd w:val="clear" w:color="auto" w:fill="FFFFFF"/>
        </w:rPr>
        <w:t xml:space="preserve">Der Bayerische Jugendring wird gesetzlich vertreten durch den Präsidenten, </w:t>
      </w:r>
      <w:r w:rsidR="007E4DD0">
        <w:rPr>
          <w:shd w:val="clear" w:color="auto" w:fill="FFFFFF"/>
        </w:rPr>
        <w:t>Philipp Seitz</w:t>
      </w:r>
      <w:bookmarkStart w:id="0" w:name="_GoBack"/>
      <w:bookmarkEnd w:id="0"/>
      <w:r w:rsidR="00704DD2">
        <w:rPr>
          <w:shd w:val="clear" w:color="auto" w:fill="FFFFFF"/>
        </w:rPr>
        <w:t>.</w:t>
      </w:r>
    </w:p>
    <w:p w:rsidR="00A72A19" w:rsidRDefault="00A72A19">
      <w:pPr>
        <w:spacing w:line="240" w:lineRule="exact"/>
        <w:jc w:val="both"/>
      </w:pPr>
    </w:p>
    <w:p w:rsidR="00704DD2" w:rsidRDefault="00AB2D93">
      <w:pPr>
        <w:pStyle w:val="Listenabsatz"/>
        <w:numPr>
          <w:ilvl w:val="0"/>
          <w:numId w:val="2"/>
        </w:numPr>
        <w:spacing w:after="0" w:line="240" w:lineRule="exact"/>
        <w:jc w:val="both"/>
      </w:pPr>
      <w:r>
        <w:rPr>
          <w:b/>
          <w:bCs/>
        </w:rPr>
        <w:t>Datenschutzbeauftragte:</w:t>
      </w:r>
      <w:r>
        <w:rPr>
          <w:rFonts w:ascii="Arial Unicode MS" w:hAnsi="Arial Unicode MS"/>
        </w:rPr>
        <w:br/>
      </w:r>
    </w:p>
    <w:p w:rsidR="00704DD2" w:rsidRDefault="00704DD2" w:rsidP="00704DD2">
      <w:pPr>
        <w:pStyle w:val="Listenabsatz"/>
        <w:spacing w:after="0" w:line="240" w:lineRule="exact"/>
        <w:ind w:left="357"/>
        <w:jc w:val="both"/>
      </w:pPr>
      <w:r>
        <w:t xml:space="preserve">Sollten Sie der Auffassung sein, dass eine Verarbeitung von personenbezogenen Daten durch </w:t>
      </w:r>
      <w:r w:rsidR="00EA5750">
        <w:t>den Bayerischen Jugendring</w:t>
      </w:r>
      <w:r>
        <w:t xml:space="preserve"> gegen datenschutzrechtliche Vorgaben verstößt, können Sie sich an die Datenschutzbeauftragte des Bayerischen Jugendrings wenden:</w:t>
      </w:r>
    </w:p>
    <w:p w:rsidR="00704DD2" w:rsidRDefault="00704DD2" w:rsidP="00704DD2">
      <w:pPr>
        <w:pStyle w:val="Listenabsatz"/>
        <w:spacing w:after="0" w:line="240" w:lineRule="exact"/>
        <w:ind w:left="357"/>
        <w:jc w:val="both"/>
      </w:pPr>
    </w:p>
    <w:p w:rsidR="00704DD2" w:rsidRDefault="00704DD2" w:rsidP="00704DD2">
      <w:pPr>
        <w:pStyle w:val="Listenabsatz"/>
        <w:spacing w:after="0" w:line="240" w:lineRule="exact"/>
        <w:ind w:left="357" w:firstLine="352"/>
        <w:jc w:val="both"/>
      </w:pPr>
      <w:r>
        <w:t>Datenschutzbeauftragte beim BJR</w:t>
      </w:r>
    </w:p>
    <w:p w:rsidR="00704DD2" w:rsidRDefault="00704DD2" w:rsidP="00704DD2">
      <w:pPr>
        <w:pStyle w:val="Listenabsatz"/>
        <w:spacing w:after="0" w:line="240" w:lineRule="exact"/>
        <w:ind w:left="357" w:firstLine="352"/>
        <w:jc w:val="both"/>
      </w:pPr>
      <w:r>
        <w:t xml:space="preserve">Frau </w:t>
      </w:r>
      <w:r w:rsidR="00AB2D93">
        <w:t>Barbara Rieser</w:t>
      </w:r>
    </w:p>
    <w:p w:rsidR="00704DD2" w:rsidRDefault="00704DD2" w:rsidP="00704DD2">
      <w:pPr>
        <w:spacing w:line="240" w:lineRule="exact"/>
        <w:ind w:left="426" w:firstLine="283"/>
        <w:jc w:val="both"/>
        <w:rPr>
          <w:shd w:val="clear" w:color="auto" w:fill="FFFFFF"/>
        </w:rPr>
      </w:pPr>
      <w:r>
        <w:rPr>
          <w:shd w:val="clear" w:color="auto" w:fill="FFFFFF"/>
        </w:rPr>
        <w:t>Herzog-Heinrich-Straße 7</w:t>
      </w:r>
    </w:p>
    <w:p w:rsidR="00704DD2" w:rsidRDefault="00704DD2" w:rsidP="00704DD2">
      <w:pPr>
        <w:spacing w:line="240" w:lineRule="exact"/>
        <w:ind w:left="426" w:firstLine="283"/>
        <w:jc w:val="both"/>
        <w:rPr>
          <w:shd w:val="clear" w:color="auto" w:fill="FFFFFF"/>
        </w:rPr>
      </w:pPr>
      <w:r>
        <w:rPr>
          <w:shd w:val="clear" w:color="auto" w:fill="FFFFFF"/>
        </w:rPr>
        <w:t>80336 München</w:t>
      </w:r>
    </w:p>
    <w:p w:rsidR="00704DD2" w:rsidRPr="00643699" w:rsidRDefault="00704DD2" w:rsidP="004D6604">
      <w:pPr>
        <w:pStyle w:val="Listenabsatz"/>
        <w:spacing w:after="0" w:line="240" w:lineRule="exact"/>
        <w:ind w:left="357" w:firstLine="352"/>
        <w:jc w:val="both"/>
      </w:pPr>
      <w:r w:rsidRPr="00643699">
        <w:t>Email: rieser.barbara@bjr.de</w:t>
      </w:r>
    </w:p>
    <w:p w:rsidR="00A72A19" w:rsidRPr="002E08A6" w:rsidRDefault="002E08A6" w:rsidP="004D6604">
      <w:pPr>
        <w:pStyle w:val="Listenabsatz"/>
        <w:spacing w:after="0" w:line="240" w:lineRule="exact"/>
        <w:ind w:left="357" w:firstLine="352"/>
        <w:jc w:val="both"/>
        <w:rPr>
          <w:lang w:val="en-US"/>
        </w:rPr>
      </w:pPr>
      <w:proofErr w:type="spellStart"/>
      <w:r>
        <w:rPr>
          <w:lang w:val="en-US"/>
        </w:rPr>
        <w:t>Telefon</w:t>
      </w:r>
      <w:proofErr w:type="spellEnd"/>
      <w:r>
        <w:rPr>
          <w:lang w:val="en-US"/>
        </w:rPr>
        <w:t>: 089-5145812</w:t>
      </w:r>
    </w:p>
    <w:p w:rsidR="00704DD2" w:rsidRPr="002E08A6" w:rsidRDefault="00704DD2">
      <w:pPr>
        <w:spacing w:line="240" w:lineRule="exact"/>
        <w:jc w:val="both"/>
        <w:rPr>
          <w:lang w:val="en-US"/>
        </w:rPr>
      </w:pPr>
    </w:p>
    <w:p w:rsidR="00A72A19" w:rsidRDefault="00AB2D93">
      <w:pPr>
        <w:pStyle w:val="Listenabsatz"/>
        <w:numPr>
          <w:ilvl w:val="0"/>
          <w:numId w:val="2"/>
        </w:numPr>
        <w:spacing w:after="0" w:line="240" w:lineRule="exact"/>
        <w:jc w:val="both"/>
        <w:rPr>
          <w:b/>
          <w:bCs/>
        </w:rPr>
      </w:pPr>
      <w:r>
        <w:rPr>
          <w:b/>
          <w:bCs/>
        </w:rPr>
        <w:t>Zweck der Verarbeitung</w:t>
      </w:r>
    </w:p>
    <w:p w:rsidR="00A72A19" w:rsidRDefault="00A72A19">
      <w:pPr>
        <w:spacing w:line="240" w:lineRule="exact"/>
        <w:ind w:left="340" w:hanging="340"/>
        <w:jc w:val="both"/>
      </w:pPr>
    </w:p>
    <w:p w:rsidR="000F74B1" w:rsidRDefault="00991A2E" w:rsidP="00991A2E">
      <w:pPr>
        <w:pStyle w:val="Listenabsatz"/>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pPr>
      <w:r>
        <w:t>Schutz der Gesundheit unserer Beschäftigten</w:t>
      </w:r>
    </w:p>
    <w:p w:rsidR="00991A2E" w:rsidRDefault="00991A2E" w:rsidP="00991A2E">
      <w:pPr>
        <w:pStyle w:val="Listenabsatz"/>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pPr>
      <w:r>
        <w:t>Eindämmung der Pandemie in Hinblick auf Nachverfolgung von Infektionsketten</w:t>
      </w:r>
    </w:p>
    <w:p w:rsidR="00991A2E" w:rsidRDefault="00991A2E" w:rsidP="00991A2E">
      <w:pPr>
        <w:pStyle w:val="Listenabsatz"/>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pPr>
      <w:r>
        <w:t>Einhaltung im Zuge der Pandemie geltender Rechtsvorschriften</w:t>
      </w:r>
    </w:p>
    <w:p w:rsidR="00D650AC" w:rsidRPr="000F74B1" w:rsidRDefault="00D650AC" w:rsidP="00D650AC">
      <w:pPr>
        <w:pStyle w:val="Listenabsatz"/>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left="720"/>
      </w:pPr>
    </w:p>
    <w:p w:rsidR="000F74B1" w:rsidRDefault="000F74B1">
      <w:pPr>
        <w:spacing w:line="240" w:lineRule="exact"/>
        <w:jc w:val="both"/>
      </w:pPr>
    </w:p>
    <w:p w:rsidR="00A72A19" w:rsidRDefault="00AB2D93">
      <w:pPr>
        <w:pStyle w:val="Listenabsatz"/>
        <w:numPr>
          <w:ilvl w:val="0"/>
          <w:numId w:val="5"/>
        </w:numPr>
        <w:spacing w:after="0" w:line="240" w:lineRule="exact"/>
        <w:jc w:val="both"/>
        <w:rPr>
          <w:b/>
          <w:bCs/>
        </w:rPr>
      </w:pPr>
      <w:r>
        <w:rPr>
          <w:b/>
          <w:bCs/>
        </w:rPr>
        <w:lastRenderedPageBreak/>
        <w:t>Rechtsgrundlagen der Verarbeitung</w:t>
      </w:r>
    </w:p>
    <w:p w:rsidR="00A72A19" w:rsidRDefault="00A72A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rPr>
          <w:shd w:val="clear" w:color="auto" w:fill="FFFFFF"/>
        </w:rPr>
      </w:pPr>
    </w:p>
    <w:p w:rsidR="000C05ED" w:rsidRDefault="000C05ED" w:rsidP="000C05ED">
      <w:pPr>
        <w:pStyle w:val="Default"/>
        <w:numPr>
          <w:ilvl w:val="0"/>
          <w:numId w:val="23"/>
        </w:numPr>
        <w:spacing w:line="280" w:lineRule="exact"/>
        <w:rPr>
          <w:rFonts w:ascii="Arial" w:eastAsia="Arial" w:hAnsi="Arial" w:cs="Arial"/>
          <w:sz w:val="20"/>
          <w:szCs w:val="20"/>
          <w:bdr w:val="none" w:sz="0" w:space="0" w:color="auto" w:frame="1"/>
          <w:lang w:eastAsia="de-DE"/>
        </w:rPr>
      </w:pPr>
      <w:r>
        <w:rPr>
          <w:rFonts w:ascii="Arial" w:eastAsia="Arial" w:hAnsi="Arial" w:cs="Arial"/>
          <w:sz w:val="20"/>
          <w:szCs w:val="20"/>
          <w:bdr w:val="none" w:sz="0" w:space="0" w:color="auto" w:frame="1"/>
          <w:lang w:eastAsia="de-DE"/>
        </w:rPr>
        <w:t xml:space="preserve">Rechtsgrundlage der Datenverarbeitung ist Art. 6 Abs. 1 </w:t>
      </w:r>
      <w:proofErr w:type="spellStart"/>
      <w:r>
        <w:rPr>
          <w:rFonts w:ascii="Arial" w:eastAsia="Arial" w:hAnsi="Arial" w:cs="Arial"/>
          <w:sz w:val="20"/>
          <w:szCs w:val="20"/>
          <w:bdr w:val="none" w:sz="0" w:space="0" w:color="auto" w:frame="1"/>
          <w:lang w:eastAsia="de-DE"/>
        </w:rPr>
        <w:t>lit</w:t>
      </w:r>
      <w:proofErr w:type="spellEnd"/>
      <w:r>
        <w:rPr>
          <w:rFonts w:ascii="Arial" w:eastAsia="Arial" w:hAnsi="Arial" w:cs="Arial"/>
          <w:sz w:val="20"/>
          <w:szCs w:val="20"/>
          <w:bdr w:val="none" w:sz="0" w:space="0" w:color="auto" w:frame="1"/>
          <w:lang w:eastAsia="de-DE"/>
        </w:rPr>
        <w:t xml:space="preserve">. d DSGVO (Verarbeitung personenbezogener Daten zum Schutz lebenswichtiger Interessen der betroffenen Person oder einer anderen natürlichen Person). Hierzu zählt auch die Verarbeitung personenbezogener Daten zur Überwachung von Epidemien und deren Ausbreitung. </w:t>
      </w:r>
    </w:p>
    <w:p w:rsidR="000C05ED" w:rsidRDefault="000C05ED" w:rsidP="000C05ED">
      <w:pPr>
        <w:pStyle w:val="Default"/>
        <w:spacing w:line="280" w:lineRule="exact"/>
        <w:ind w:left="357"/>
        <w:rPr>
          <w:rFonts w:ascii="Arial" w:eastAsia="Arial" w:hAnsi="Arial" w:cs="Arial"/>
          <w:sz w:val="20"/>
          <w:szCs w:val="20"/>
          <w:bdr w:val="none" w:sz="0" w:space="0" w:color="auto" w:frame="1"/>
          <w:lang w:eastAsia="de-DE"/>
        </w:rPr>
      </w:pPr>
    </w:p>
    <w:p w:rsidR="000C05ED" w:rsidRDefault="000C05ED" w:rsidP="000C05ED">
      <w:pPr>
        <w:pStyle w:val="Default"/>
        <w:numPr>
          <w:ilvl w:val="0"/>
          <w:numId w:val="23"/>
        </w:numPr>
        <w:spacing w:line="280" w:lineRule="exact"/>
        <w:rPr>
          <w:rFonts w:ascii="Arial" w:eastAsia="Arial" w:hAnsi="Arial" w:cs="Arial"/>
          <w:sz w:val="20"/>
          <w:szCs w:val="20"/>
          <w:bdr w:val="none" w:sz="0" w:space="0" w:color="auto" w:frame="1"/>
          <w:lang w:eastAsia="de-DE"/>
        </w:rPr>
      </w:pPr>
      <w:r>
        <w:rPr>
          <w:rFonts w:ascii="Arial" w:eastAsia="Arial" w:hAnsi="Arial" w:cs="Arial"/>
          <w:sz w:val="20"/>
          <w:szCs w:val="20"/>
          <w:bdr w:val="none" w:sz="0" w:space="0" w:color="auto" w:frame="1"/>
          <w:lang w:eastAsia="de-DE"/>
        </w:rPr>
        <w:t xml:space="preserve">Weitere Rechtsgrundlage der Datenverarbeitung ist Art. 6 Abs. 1 </w:t>
      </w:r>
      <w:proofErr w:type="spellStart"/>
      <w:r>
        <w:rPr>
          <w:rFonts w:ascii="Arial" w:eastAsia="Arial" w:hAnsi="Arial" w:cs="Arial"/>
          <w:sz w:val="20"/>
          <w:szCs w:val="20"/>
          <w:bdr w:val="none" w:sz="0" w:space="0" w:color="auto" w:frame="1"/>
          <w:lang w:eastAsia="de-DE"/>
        </w:rPr>
        <w:t>lit</w:t>
      </w:r>
      <w:proofErr w:type="spellEnd"/>
      <w:r>
        <w:rPr>
          <w:rFonts w:ascii="Arial" w:eastAsia="Arial" w:hAnsi="Arial" w:cs="Arial"/>
          <w:sz w:val="20"/>
          <w:szCs w:val="20"/>
          <w:bdr w:val="none" w:sz="0" w:space="0" w:color="auto" w:frame="1"/>
          <w:lang w:eastAsia="de-DE"/>
        </w:rPr>
        <w:t xml:space="preserve">. c DSGVO in Verbindung mit der aktuell gültigen Bayerischen Infektionsschutzmaßnahmenverordnung und dem Bayern-Corona-Plan </w:t>
      </w:r>
    </w:p>
    <w:p w:rsidR="000C05ED" w:rsidRDefault="000C05ED" w:rsidP="000C05ED">
      <w:pPr>
        <w:pStyle w:val="Default"/>
        <w:spacing w:line="280" w:lineRule="exact"/>
        <w:ind w:left="357"/>
        <w:rPr>
          <w:rFonts w:ascii="Arial" w:eastAsia="Arial" w:hAnsi="Arial" w:cs="Arial"/>
          <w:sz w:val="20"/>
          <w:szCs w:val="20"/>
          <w:bdr w:val="none" w:sz="0" w:space="0" w:color="auto" w:frame="1"/>
          <w:lang w:eastAsia="de-DE"/>
        </w:rPr>
      </w:pPr>
    </w:p>
    <w:p w:rsidR="00A72A19" w:rsidRDefault="00AB2D93">
      <w:pPr>
        <w:numPr>
          <w:ilvl w:val="0"/>
          <w:numId w:val="8"/>
        </w:numPr>
        <w:spacing w:line="240" w:lineRule="exact"/>
        <w:jc w:val="both"/>
        <w:rPr>
          <w:b/>
          <w:bCs/>
        </w:rPr>
      </w:pPr>
      <w:r>
        <w:rPr>
          <w:b/>
          <w:bCs/>
        </w:rPr>
        <w:t>Kategorien von Empfänger der personenbezogenen Daten</w:t>
      </w:r>
    </w:p>
    <w:p w:rsidR="00A72A19" w:rsidRDefault="00A72A19">
      <w:pPr>
        <w:spacing w:line="240" w:lineRule="exact"/>
        <w:jc w:val="both"/>
      </w:pPr>
    </w:p>
    <w:p w:rsidR="00A72A19" w:rsidRDefault="00074790" w:rsidP="00074790">
      <w:pPr>
        <w:spacing w:line="240" w:lineRule="exact"/>
        <w:ind w:left="426"/>
      </w:pPr>
      <w:r>
        <w:t>Die Daten verbleiben intern und werden nur auf Anfrage seitens der</w:t>
      </w:r>
      <w:r w:rsidR="00811DEB">
        <w:t xml:space="preserve"> Kreisverwaltungsbehörde bzw.</w:t>
      </w:r>
      <w:r>
        <w:t xml:space="preserve"> Gesundheitsbehörde an diese übermittelt.</w:t>
      </w:r>
      <w:r>
        <w:br/>
      </w:r>
    </w:p>
    <w:p w:rsidR="00074790" w:rsidRDefault="00074790" w:rsidP="004B6B88">
      <w:pPr>
        <w:spacing w:line="240" w:lineRule="exact"/>
        <w:ind w:left="426"/>
        <w:jc w:val="both"/>
      </w:pPr>
      <w:r>
        <w:t xml:space="preserve">Für Zwecke des Infektionsschutzes sehen die aktuell geltenden Rechtsvorschriften Auskunftsverpflichtungen unsererseits gegenüber den zuständigen </w:t>
      </w:r>
      <w:r w:rsidR="00A954F2">
        <w:t xml:space="preserve">Kreisverwaltungsbehörden bzw. </w:t>
      </w:r>
      <w:r>
        <w:t>Gesundheitsbehörden vor. Werden Ihre personenbezogenen Daten von der zuständigen</w:t>
      </w:r>
      <w:r w:rsidR="00A954F2">
        <w:t xml:space="preserve"> Kreisverwaltungsbehörde bzw. </w:t>
      </w:r>
      <w:r>
        <w:t>Gesundheitsbehörde angefordert ist der dortige Verantwortliche für die weitere Verarbeitung Ihrer personenbezogenen Daten bei der</w:t>
      </w:r>
      <w:r w:rsidR="00A954F2">
        <w:t xml:space="preserve"> Kreisverwaltungsbehörde bzw. </w:t>
      </w:r>
      <w:r>
        <w:t xml:space="preserve">Gesundheitsbehörde zuständig. </w:t>
      </w:r>
    </w:p>
    <w:p w:rsidR="00A103B8" w:rsidRDefault="00A103B8" w:rsidP="004B6B88">
      <w:pPr>
        <w:spacing w:line="240" w:lineRule="exact"/>
        <w:ind w:left="426"/>
        <w:jc w:val="both"/>
      </w:pPr>
    </w:p>
    <w:p w:rsidR="00A103B8" w:rsidRPr="004C2697" w:rsidRDefault="00A103B8" w:rsidP="00A103B8">
      <w:pPr>
        <w:spacing w:line="240" w:lineRule="exact"/>
        <w:ind w:left="426"/>
      </w:pPr>
      <w:r>
        <w:t xml:space="preserve">Im Falle einer Infektion </w:t>
      </w:r>
      <w:proofErr w:type="spellStart"/>
      <w:r>
        <w:t>eines_r</w:t>
      </w:r>
      <w:proofErr w:type="spellEnd"/>
      <w:r>
        <w:t xml:space="preserve"> </w:t>
      </w:r>
      <w:proofErr w:type="spellStart"/>
      <w:r>
        <w:t>Mitarbeiters_in</w:t>
      </w:r>
      <w:proofErr w:type="spellEnd"/>
      <w:r>
        <w:t xml:space="preserve"> kann es zur Feststellung eines möglichen Versicherungsfalls notwendig sein, die personenbezogenen Daten an unsere Berufsgenossenschaft weiterzuleiten.</w:t>
      </w:r>
      <w:r w:rsidR="002A67A1">
        <w:t xml:space="preserve"> Eine Übermittlung darüber hinaus an weitere Stellen erfolgt nicht.</w:t>
      </w:r>
    </w:p>
    <w:p w:rsidR="00A103B8" w:rsidRPr="004C2697" w:rsidRDefault="00A103B8" w:rsidP="004B6B88">
      <w:pPr>
        <w:spacing w:line="240" w:lineRule="exact"/>
        <w:ind w:left="426"/>
        <w:jc w:val="both"/>
      </w:pPr>
    </w:p>
    <w:p w:rsidR="00A72A19" w:rsidRPr="00074790" w:rsidRDefault="00A72A19">
      <w:pPr>
        <w:spacing w:line="240" w:lineRule="exact"/>
        <w:jc w:val="both"/>
        <w:rPr>
          <w:b/>
        </w:rPr>
      </w:pPr>
    </w:p>
    <w:p w:rsidR="00074790" w:rsidRPr="00074790" w:rsidRDefault="00074790">
      <w:pPr>
        <w:spacing w:line="240" w:lineRule="exact"/>
        <w:jc w:val="both"/>
        <w:rPr>
          <w:b/>
        </w:rPr>
      </w:pPr>
      <w:r w:rsidRPr="00074790">
        <w:rPr>
          <w:b/>
        </w:rPr>
        <w:t>6. Übermittlung von personenbezogenen Daten an Drittländer</w:t>
      </w:r>
    </w:p>
    <w:p w:rsidR="00074790" w:rsidRDefault="00074790">
      <w:pPr>
        <w:spacing w:line="240" w:lineRule="exact"/>
        <w:jc w:val="both"/>
      </w:pPr>
    </w:p>
    <w:p w:rsidR="00074790" w:rsidRDefault="00074790" w:rsidP="00CD1D32">
      <w:pPr>
        <w:spacing w:line="240" w:lineRule="exact"/>
        <w:ind w:left="284"/>
        <w:jc w:val="both"/>
      </w:pPr>
      <w:r>
        <w:t>Es findet keine Übermittlung an ein Drittland statt.</w:t>
      </w:r>
    </w:p>
    <w:p w:rsidR="00074790" w:rsidRDefault="00074790">
      <w:pPr>
        <w:spacing w:line="240" w:lineRule="exact"/>
        <w:jc w:val="both"/>
      </w:pPr>
    </w:p>
    <w:p w:rsidR="00A72A19" w:rsidRPr="00074790" w:rsidRDefault="00074790" w:rsidP="00074790">
      <w:pPr>
        <w:spacing w:line="240" w:lineRule="exact"/>
        <w:jc w:val="both"/>
        <w:rPr>
          <w:b/>
          <w:bCs/>
        </w:rPr>
      </w:pPr>
      <w:r>
        <w:rPr>
          <w:b/>
          <w:bCs/>
        </w:rPr>
        <w:t xml:space="preserve">7. </w:t>
      </w:r>
      <w:r w:rsidR="00AB2D93" w:rsidRPr="00074790">
        <w:rPr>
          <w:b/>
          <w:bCs/>
        </w:rPr>
        <w:t>Dauer der Speicherung der personenbezogenen Daten</w:t>
      </w:r>
    </w:p>
    <w:p w:rsidR="00A72A19" w:rsidRDefault="00A72A19">
      <w:pPr>
        <w:spacing w:line="240" w:lineRule="exact"/>
        <w:jc w:val="both"/>
        <w:rPr>
          <w:b/>
          <w:bCs/>
        </w:rPr>
      </w:pPr>
    </w:p>
    <w:p w:rsidR="00A72A19" w:rsidRPr="004C2697" w:rsidRDefault="004B6B88" w:rsidP="00CD1D32">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284"/>
        <w:jc w:val="both"/>
      </w:pPr>
      <w:r w:rsidRPr="004C2697">
        <w:t xml:space="preserve">Ihre </w:t>
      </w:r>
      <w:r w:rsidR="009F6F1B" w:rsidRPr="004C2697">
        <w:t>personenbezogenen</w:t>
      </w:r>
      <w:r w:rsidR="00AB2D93" w:rsidRPr="004C2697">
        <w:t xml:space="preserve"> Daten </w:t>
      </w:r>
      <w:r w:rsidRPr="004C2697">
        <w:t xml:space="preserve">werden </w:t>
      </w:r>
      <w:r w:rsidR="00AB2D93" w:rsidRPr="004C2697">
        <w:t xml:space="preserve">nach der Erhebung </w:t>
      </w:r>
      <w:r w:rsidR="00074790">
        <w:t>für 4 Wochen</w:t>
      </w:r>
      <w:r w:rsidR="00AB2D93" w:rsidRPr="004C2697">
        <w:t xml:space="preserve"> gespeichert, wie dies </w:t>
      </w:r>
      <w:r w:rsidR="00074790">
        <w:t>für die Nachvollziehung von möglichen Infektionsketten</w:t>
      </w:r>
      <w:r w:rsidR="00AB2D93" w:rsidRPr="004C2697">
        <w:t xml:space="preserve"> erforderlich ist. </w:t>
      </w:r>
      <w:r w:rsidR="00074790">
        <w:t>Spätestens jedoch unverzüglich nach Beendigung der Pandemie</w:t>
      </w:r>
      <w:r w:rsidR="00CF00B1" w:rsidRPr="004C2697">
        <w:t>.</w:t>
      </w:r>
    </w:p>
    <w:p w:rsidR="00A72A19" w:rsidRDefault="00A72A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pPr>
    </w:p>
    <w:p w:rsidR="00A72A19" w:rsidRPr="00074790" w:rsidRDefault="00074790" w:rsidP="00074790">
      <w:pPr>
        <w:spacing w:line="240" w:lineRule="exact"/>
        <w:jc w:val="both"/>
        <w:rPr>
          <w:b/>
          <w:bCs/>
        </w:rPr>
      </w:pPr>
      <w:r>
        <w:rPr>
          <w:b/>
          <w:bCs/>
          <w:shd w:val="clear" w:color="auto" w:fill="FFFFFF"/>
        </w:rPr>
        <w:t xml:space="preserve">8. </w:t>
      </w:r>
      <w:r w:rsidR="009F6F1B" w:rsidRPr="00074790">
        <w:rPr>
          <w:b/>
          <w:bCs/>
          <w:shd w:val="clear" w:color="auto" w:fill="FFFFFF"/>
        </w:rPr>
        <w:t>P</w:t>
      </w:r>
      <w:r w:rsidR="00AB2D93" w:rsidRPr="00074790">
        <w:rPr>
          <w:b/>
          <w:bCs/>
          <w:shd w:val="clear" w:color="auto" w:fill="FFFFFF"/>
        </w:rPr>
        <w:t>flicht zur Bereitstellung von Daten</w:t>
      </w:r>
    </w:p>
    <w:p w:rsidR="00A72A19" w:rsidRDefault="00A72A19">
      <w:pPr>
        <w:spacing w:line="240" w:lineRule="exact"/>
        <w:jc w:val="both"/>
      </w:pPr>
    </w:p>
    <w:p w:rsidR="00B4069E" w:rsidRDefault="002A67A1">
      <w:pPr>
        <w:spacing w:line="240" w:lineRule="exact"/>
        <w:jc w:val="both"/>
      </w:pPr>
      <w:r>
        <w:t>Sie sind durch die aktuellen Rechtsvorschriften zur Bekämpfung der Corona-Pandemie verpflichtet Ihre Daten bereitzustellen.</w:t>
      </w:r>
    </w:p>
    <w:p w:rsidR="002A67A1" w:rsidRDefault="002A67A1">
      <w:pPr>
        <w:spacing w:line="240" w:lineRule="exact"/>
        <w:jc w:val="both"/>
      </w:pPr>
    </w:p>
    <w:p w:rsidR="00A72A19" w:rsidRPr="00074790" w:rsidRDefault="00074790" w:rsidP="00074790">
      <w:pPr>
        <w:spacing w:line="240" w:lineRule="exact"/>
        <w:jc w:val="both"/>
        <w:rPr>
          <w:b/>
          <w:bCs/>
        </w:rPr>
      </w:pPr>
      <w:r>
        <w:rPr>
          <w:b/>
          <w:bCs/>
        </w:rPr>
        <w:t xml:space="preserve">9. </w:t>
      </w:r>
      <w:r w:rsidR="00AB2D93" w:rsidRPr="00074790">
        <w:rPr>
          <w:b/>
          <w:bCs/>
        </w:rPr>
        <w:t>Widerrufsrecht bei Einwilligung</w:t>
      </w:r>
    </w:p>
    <w:p w:rsidR="00A72A19" w:rsidRDefault="00A72A19">
      <w:pPr>
        <w:spacing w:line="240" w:lineRule="exact"/>
        <w:jc w:val="both"/>
      </w:pPr>
    </w:p>
    <w:p w:rsidR="00A72A19" w:rsidRDefault="004C2697" w:rsidP="00CD1D32">
      <w:pPr>
        <w:spacing w:line="240" w:lineRule="exact"/>
        <w:ind w:left="284"/>
        <w:jc w:val="both"/>
      </w:pPr>
      <w:r>
        <w:t>Ein Widerruf berührt die Rechtmäßigkeit der bisher erfolgten Datenverarbeitung nicht.</w:t>
      </w:r>
    </w:p>
    <w:p w:rsidR="00A72A19" w:rsidRDefault="00A72A19">
      <w:pPr>
        <w:spacing w:line="240" w:lineRule="exact"/>
        <w:jc w:val="both"/>
      </w:pPr>
    </w:p>
    <w:p w:rsidR="00A72A19" w:rsidRPr="00074790" w:rsidRDefault="00074790" w:rsidP="00074790">
      <w:pPr>
        <w:spacing w:line="240" w:lineRule="exact"/>
        <w:jc w:val="both"/>
        <w:rPr>
          <w:b/>
          <w:bCs/>
        </w:rPr>
      </w:pPr>
      <w:r>
        <w:rPr>
          <w:b/>
          <w:bCs/>
          <w:shd w:val="clear" w:color="auto" w:fill="FFFFFF"/>
        </w:rPr>
        <w:t xml:space="preserve">10. </w:t>
      </w:r>
      <w:r w:rsidR="00AB2D93" w:rsidRPr="00074790">
        <w:rPr>
          <w:b/>
          <w:bCs/>
          <w:shd w:val="clear" w:color="auto" w:fill="FFFFFF"/>
        </w:rPr>
        <w:t>Betroffenenrechte</w:t>
      </w:r>
    </w:p>
    <w:p w:rsidR="00A72A19" w:rsidRDefault="00A72A19">
      <w:pPr>
        <w:spacing w:line="240" w:lineRule="exact"/>
        <w:jc w:val="both"/>
        <w:rPr>
          <w:b/>
          <w:bCs/>
        </w:rPr>
      </w:pPr>
    </w:p>
    <w:p w:rsidR="00A72A19" w:rsidRDefault="00AB2D93" w:rsidP="00CD1D32">
      <w:pPr>
        <w:spacing w:line="240" w:lineRule="exact"/>
        <w:ind w:left="284"/>
        <w:jc w:val="both"/>
        <w:rPr>
          <w:b/>
          <w:bCs/>
          <w:sz w:val="18"/>
          <w:szCs w:val="18"/>
        </w:rPr>
      </w:pPr>
      <w:r>
        <w:rPr>
          <w:shd w:val="clear" w:color="auto" w:fill="FFFFFF"/>
        </w:rPr>
        <w:lastRenderedPageBreak/>
        <w:t xml:space="preserve">Nach der Datenschutzgrundverordnung </w:t>
      </w:r>
      <w:r w:rsidR="00F63D94">
        <w:rPr>
          <w:shd w:val="clear" w:color="auto" w:fill="FFFFFF"/>
        </w:rPr>
        <w:t xml:space="preserve">(DSGVO) </w:t>
      </w:r>
      <w:r>
        <w:rPr>
          <w:shd w:val="clear" w:color="auto" w:fill="FFFFFF"/>
        </w:rPr>
        <w:t>stehen Ihnen folgende Rechte zu:</w:t>
      </w:r>
    </w:p>
    <w:p w:rsidR="00A72A19" w:rsidRDefault="00A72A19">
      <w:pPr>
        <w:spacing w:line="240" w:lineRule="exact"/>
        <w:jc w:val="both"/>
        <w:rPr>
          <w:b/>
          <w:bCs/>
        </w:rPr>
      </w:pPr>
    </w:p>
    <w:p w:rsidR="00A72A19" w:rsidRDefault="00AB2D93">
      <w:pPr>
        <w:numPr>
          <w:ilvl w:val="0"/>
          <w:numId w:val="16"/>
        </w:numPr>
        <w:spacing w:line="240" w:lineRule="exact"/>
        <w:jc w:val="both"/>
      </w:pPr>
      <w:r>
        <w:rPr>
          <w:shd w:val="clear" w:color="auto" w:fill="FFFFFF"/>
        </w:rPr>
        <w:t>Werden Ihre personenbezogenen Daten verarbeitet, so haben Sie das Recht Auskunft über die zu Ihrer Person gespeicherten Daten zu erhalten (Art. 15 DSGVO).</w:t>
      </w:r>
    </w:p>
    <w:p w:rsidR="00A72A19" w:rsidRDefault="00A72A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rPr>
          <w:shd w:val="clear" w:color="auto" w:fill="FFFFFF"/>
        </w:rPr>
      </w:pPr>
    </w:p>
    <w:p w:rsidR="00A72A19" w:rsidRDefault="00AB2D93">
      <w:pPr>
        <w:numPr>
          <w:ilvl w:val="0"/>
          <w:numId w:val="16"/>
        </w:numPr>
        <w:spacing w:line="240" w:lineRule="exact"/>
        <w:jc w:val="both"/>
      </w:pPr>
      <w:r>
        <w:rPr>
          <w:shd w:val="clear" w:color="auto" w:fill="FFFFFF"/>
        </w:rPr>
        <w:t>Sollten unrichtige personenbezogenen Daten verarbeitet werden, steht Ihnen ein Recht auf Berichtigung zu (Art. 16 DSGVO).</w:t>
      </w:r>
    </w:p>
    <w:p w:rsidR="00A72A19" w:rsidRDefault="00A72A19">
      <w:pPr>
        <w:ind w:left="340" w:hanging="340"/>
        <w:rPr>
          <w:shd w:val="clear" w:color="auto" w:fill="FFFFFF"/>
        </w:rPr>
      </w:pPr>
    </w:p>
    <w:p w:rsidR="00A72A19" w:rsidRDefault="00AB2D93">
      <w:pPr>
        <w:numPr>
          <w:ilvl w:val="0"/>
          <w:numId w:val="16"/>
        </w:numPr>
        <w:spacing w:line="240" w:lineRule="exact"/>
        <w:jc w:val="both"/>
      </w:pPr>
      <w:r>
        <w:rPr>
          <w:shd w:val="clear" w:color="auto" w:fill="FFFFFF"/>
        </w:rPr>
        <w:t>Liegen die gesetzlichen Voraussetzungen vor, so können Sie die Löschung oder Einschränkung der Verarbeitung verlangen sowie Widerspruch gegen die Verarbeitung einlegen (Art. 17, 18, 21 DSGVO).</w:t>
      </w:r>
    </w:p>
    <w:p w:rsidR="00A72A19" w:rsidRDefault="00A72A19">
      <w:pPr>
        <w:ind w:left="340" w:hanging="340"/>
        <w:rPr>
          <w:shd w:val="clear" w:color="auto" w:fill="FFFFFF"/>
        </w:rPr>
      </w:pPr>
    </w:p>
    <w:p w:rsidR="00A72A19" w:rsidRDefault="00AB2D93">
      <w:pPr>
        <w:numPr>
          <w:ilvl w:val="0"/>
          <w:numId w:val="16"/>
        </w:numPr>
        <w:spacing w:line="240" w:lineRule="exact"/>
        <w:jc w:val="both"/>
      </w:pPr>
      <w:r>
        <w:rPr>
          <w:shd w:val="clear" w:color="auto" w:fill="FFFFFF"/>
        </w:rPr>
        <w:t>Wenn Sie in die Datenverarbeitung eingewilligt haben oder ein Vertrag zur Datenverarbeitung besteht und die Datenverarbeitung mithilfe automatisierter Verfahren durchgeführt wird, steht Ihnen gegebenenfalls ein Recht auf Datenübertragbarkeit zu (Art. 20 DSGVO).</w:t>
      </w:r>
    </w:p>
    <w:p w:rsidR="00A72A19" w:rsidRDefault="00A72A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rPr>
          <w:shd w:val="clear" w:color="auto" w:fill="FFFFFF"/>
        </w:rPr>
      </w:pPr>
    </w:p>
    <w:p w:rsidR="00A72A19" w:rsidRDefault="00AB2D9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rPr>
          <w:shd w:val="clear" w:color="auto" w:fill="FFFFFF"/>
        </w:rPr>
      </w:pPr>
      <w:r>
        <w:rPr>
          <w:shd w:val="clear" w:color="auto" w:fill="FFFFFF"/>
        </w:rPr>
        <w:t>Sollten Sie von den genannten Rechten Gebrauch machen, prüft der Verantwortliche, ob die gesetzlichen Voraussetzungen hierfür vorliegen. Weiterhin besteht ein Beschwerderecht beim Bayerischen Landesbeauftragten für den Datenschutz.</w:t>
      </w:r>
    </w:p>
    <w:sectPr w:rsidR="00A72A19">
      <w:headerReference w:type="default" r:id="rId8"/>
      <w:footerReference w:type="default" r:id="rId9"/>
      <w:headerReference w:type="first" r:id="rId10"/>
      <w:footerReference w:type="first" r:id="rId11"/>
      <w:pgSz w:w="11900" w:h="16840"/>
      <w:pgMar w:top="2608" w:right="1983" w:bottom="1701"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7490" w:rsidRDefault="00F47490">
      <w:pPr>
        <w:spacing w:line="240" w:lineRule="auto"/>
      </w:pPr>
      <w:r>
        <w:separator/>
      </w:r>
    </w:p>
  </w:endnote>
  <w:endnote w:type="continuationSeparator" w:id="0">
    <w:p w:rsidR="00F47490" w:rsidRDefault="00F474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A19" w:rsidRDefault="00AB2D93">
    <w:pPr>
      <w:pStyle w:val="Fuzeile"/>
      <w:tabs>
        <w:tab w:val="clear" w:pos="9072"/>
        <w:tab w:val="right" w:pos="8479"/>
      </w:tabs>
    </w:pPr>
    <w:r>
      <w:rPr>
        <w:color w:val="595959"/>
        <w:position w:val="4"/>
        <w:sz w:val="16"/>
        <w:szCs w:val="16"/>
        <w:u w:color="595959"/>
      </w:rPr>
      <w:fldChar w:fldCharType="begin"/>
    </w:r>
    <w:r>
      <w:rPr>
        <w:color w:val="595959"/>
        <w:position w:val="4"/>
        <w:sz w:val="16"/>
        <w:szCs w:val="16"/>
        <w:u w:color="595959"/>
      </w:rPr>
      <w:instrText xml:space="preserve"> PAGE </w:instrText>
    </w:r>
    <w:r>
      <w:rPr>
        <w:color w:val="595959"/>
        <w:position w:val="4"/>
        <w:sz w:val="16"/>
        <w:szCs w:val="16"/>
        <w:u w:color="595959"/>
      </w:rPr>
      <w:fldChar w:fldCharType="separate"/>
    </w:r>
    <w:r w:rsidR="000C05ED">
      <w:rPr>
        <w:noProof/>
        <w:color w:val="595959"/>
        <w:position w:val="4"/>
        <w:sz w:val="16"/>
        <w:szCs w:val="16"/>
        <w:u w:color="595959"/>
      </w:rPr>
      <w:t>2</w:t>
    </w:r>
    <w:r>
      <w:rPr>
        <w:color w:val="595959"/>
        <w:position w:val="4"/>
        <w:sz w:val="16"/>
        <w:szCs w:val="16"/>
        <w:u w:color="59595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A19" w:rsidRDefault="00AB2D93">
    <w:pPr>
      <w:pStyle w:val="Fuzeile"/>
      <w:tabs>
        <w:tab w:val="clear" w:pos="9072"/>
        <w:tab w:val="right" w:pos="8479"/>
      </w:tabs>
    </w:pPr>
    <w:r>
      <w:rPr>
        <w:color w:val="595959"/>
        <w:position w:val="4"/>
        <w:sz w:val="16"/>
        <w:szCs w:val="16"/>
        <w:u w:color="595959"/>
      </w:rPr>
      <w:t xml:space="preserve">Seite </w:t>
    </w:r>
    <w:r>
      <w:rPr>
        <w:color w:val="595959"/>
        <w:position w:val="4"/>
        <w:sz w:val="16"/>
        <w:szCs w:val="16"/>
        <w:u w:color="595959"/>
      </w:rPr>
      <w:fldChar w:fldCharType="begin"/>
    </w:r>
    <w:r>
      <w:rPr>
        <w:color w:val="595959"/>
        <w:position w:val="4"/>
        <w:sz w:val="16"/>
        <w:szCs w:val="16"/>
        <w:u w:color="595959"/>
      </w:rPr>
      <w:instrText xml:space="preserve"> PAGE </w:instrText>
    </w:r>
    <w:r>
      <w:rPr>
        <w:color w:val="595959"/>
        <w:position w:val="4"/>
        <w:sz w:val="16"/>
        <w:szCs w:val="16"/>
        <w:u w:color="595959"/>
      </w:rPr>
      <w:fldChar w:fldCharType="separate"/>
    </w:r>
    <w:r w:rsidR="000C05ED">
      <w:rPr>
        <w:noProof/>
        <w:color w:val="595959"/>
        <w:position w:val="4"/>
        <w:sz w:val="16"/>
        <w:szCs w:val="16"/>
        <w:u w:color="595959"/>
      </w:rPr>
      <w:t>1</w:t>
    </w:r>
    <w:r>
      <w:rPr>
        <w:color w:val="595959"/>
        <w:position w:val="4"/>
        <w:sz w:val="16"/>
        <w:szCs w:val="16"/>
        <w:u w:color="59595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7490" w:rsidRDefault="00F47490">
      <w:pPr>
        <w:spacing w:line="240" w:lineRule="auto"/>
      </w:pPr>
      <w:r>
        <w:separator/>
      </w:r>
    </w:p>
  </w:footnote>
  <w:footnote w:type="continuationSeparator" w:id="0">
    <w:p w:rsidR="00F47490" w:rsidRDefault="00F474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A19" w:rsidRDefault="00AB2D93">
    <w:pPr>
      <w:pStyle w:val="Kopfzeile"/>
      <w:tabs>
        <w:tab w:val="clear" w:pos="9072"/>
        <w:tab w:val="right" w:pos="8479"/>
      </w:tabs>
    </w:pPr>
    <w:r>
      <w:rPr>
        <w:noProof/>
      </w:rPr>
      <w:drawing>
        <wp:anchor distT="152400" distB="152400" distL="152400" distR="152400" simplePos="0" relativeHeight="251658240" behindDoc="1" locked="0" layoutInCell="1" allowOverlap="1" wp14:anchorId="38EE94F4" wp14:editId="33D5354D">
          <wp:simplePos x="0" y="0"/>
          <wp:positionH relativeFrom="page">
            <wp:posOffset>5861685</wp:posOffset>
          </wp:positionH>
          <wp:positionV relativeFrom="page">
            <wp:posOffset>648335</wp:posOffset>
          </wp:positionV>
          <wp:extent cx="1004400" cy="828000"/>
          <wp:effectExtent l="0" t="0" r="0" b="0"/>
          <wp:wrapNone/>
          <wp:docPr id="1073741827" name="officeArt object" descr="BJR Briefkopf Logo2.jpg"/>
          <wp:cNvGraphicFramePr/>
          <a:graphic xmlns:a="http://schemas.openxmlformats.org/drawingml/2006/main">
            <a:graphicData uri="http://schemas.openxmlformats.org/drawingml/2006/picture">
              <pic:pic xmlns:pic="http://schemas.openxmlformats.org/drawingml/2006/picture">
                <pic:nvPicPr>
                  <pic:cNvPr id="1073741827" name="BJR Briefkopf Logo2.jpg" descr="BJR Briefkopf Logo2.jpg"/>
                  <pic:cNvPicPr>
                    <a:picLocks noChangeAspect="1"/>
                  </pic:cNvPicPr>
                </pic:nvPicPr>
                <pic:blipFill>
                  <a:blip r:embed="rId1">
                    <a:extLst/>
                  </a:blip>
                  <a:stretch>
                    <a:fillRect/>
                  </a:stretch>
                </pic:blipFill>
                <pic:spPr>
                  <a:xfrm>
                    <a:off x="0" y="0"/>
                    <a:ext cx="1004400" cy="828000"/>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A19" w:rsidRDefault="00AB2D93">
    <w:pPr>
      <w:tabs>
        <w:tab w:val="left" w:pos="2098"/>
        <w:tab w:val="left" w:pos="3969"/>
        <w:tab w:val="left" w:pos="5733"/>
      </w:tabs>
    </w:pPr>
    <w:r>
      <w:rPr>
        <w:noProof/>
      </w:rPr>
      <w:drawing>
        <wp:anchor distT="152400" distB="152400" distL="152400" distR="152400" simplePos="0" relativeHeight="251659264" behindDoc="1" locked="0" layoutInCell="1" allowOverlap="1" wp14:anchorId="156A8A97" wp14:editId="33537E80">
          <wp:simplePos x="0" y="0"/>
          <wp:positionH relativeFrom="page">
            <wp:posOffset>5861685</wp:posOffset>
          </wp:positionH>
          <wp:positionV relativeFrom="page">
            <wp:posOffset>648335</wp:posOffset>
          </wp:positionV>
          <wp:extent cx="1004400" cy="828000"/>
          <wp:effectExtent l="0" t="0" r="0" b="0"/>
          <wp:wrapNone/>
          <wp:docPr id="1073741828" name="officeArt object" descr="BJR Briefkopf Logo2.jpg"/>
          <wp:cNvGraphicFramePr/>
          <a:graphic xmlns:a="http://schemas.openxmlformats.org/drawingml/2006/main">
            <a:graphicData uri="http://schemas.openxmlformats.org/drawingml/2006/picture">
              <pic:pic xmlns:pic="http://schemas.openxmlformats.org/drawingml/2006/picture">
                <pic:nvPicPr>
                  <pic:cNvPr id="1073741828" name="BJR Briefkopf Logo2.jpg" descr="BJR Briefkopf Logo2.jpg"/>
                  <pic:cNvPicPr>
                    <a:picLocks noChangeAspect="1"/>
                  </pic:cNvPicPr>
                </pic:nvPicPr>
                <pic:blipFill>
                  <a:blip r:embed="rId1">
                    <a:extLst/>
                  </a:blip>
                  <a:stretch>
                    <a:fillRect/>
                  </a:stretch>
                </pic:blipFill>
                <pic:spPr>
                  <a:xfrm>
                    <a:off x="0" y="0"/>
                    <a:ext cx="1004400" cy="82800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772A6"/>
    <w:multiLevelType w:val="hybridMultilevel"/>
    <w:tmpl w:val="1DEC46AE"/>
    <w:lvl w:ilvl="0" w:tplc="04070017">
      <w:start w:val="1"/>
      <w:numFmt w:val="lowerLetter"/>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1" w15:restartNumberingAfterBreak="0">
    <w:nsid w:val="0C3C1BAB"/>
    <w:multiLevelType w:val="hybridMultilevel"/>
    <w:tmpl w:val="7A14D73E"/>
    <w:lvl w:ilvl="0" w:tplc="E3BC2F56">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C8162C"/>
    <w:multiLevelType w:val="hybridMultilevel"/>
    <w:tmpl w:val="72BE4A32"/>
    <w:styleLink w:val="ImportierterStil3"/>
    <w:lvl w:ilvl="0" w:tplc="F5008DCC">
      <w:start w:val="1"/>
      <w:numFmt w:val="decimal"/>
      <w:lvlText w:val="%1."/>
      <w:lvlJc w:val="left"/>
      <w:pPr>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D6A56EC">
      <w:start w:val="1"/>
      <w:numFmt w:val="lowerLetter"/>
      <w:lvlText w:val="%2."/>
      <w:lvlJc w:val="left"/>
      <w:pPr>
        <w:ind w:left="107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8821F6">
      <w:start w:val="1"/>
      <w:numFmt w:val="lowerRoman"/>
      <w:lvlText w:val="%3."/>
      <w:lvlJc w:val="left"/>
      <w:pPr>
        <w:ind w:left="1797" w:hanging="28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97ECF18">
      <w:start w:val="1"/>
      <w:numFmt w:val="decimal"/>
      <w:lvlText w:val="%4."/>
      <w:lvlJc w:val="left"/>
      <w:pPr>
        <w:ind w:left="251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8AE4B8">
      <w:start w:val="1"/>
      <w:numFmt w:val="lowerLetter"/>
      <w:lvlText w:val="%5."/>
      <w:lvlJc w:val="left"/>
      <w:pPr>
        <w:ind w:left="323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F0C258">
      <w:start w:val="1"/>
      <w:numFmt w:val="lowerRoman"/>
      <w:lvlText w:val="%6."/>
      <w:lvlJc w:val="left"/>
      <w:pPr>
        <w:ind w:left="3957" w:hanging="28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1ECBDC">
      <w:start w:val="1"/>
      <w:numFmt w:val="decimal"/>
      <w:lvlText w:val="%7."/>
      <w:lvlJc w:val="left"/>
      <w:pPr>
        <w:ind w:left="467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B417FE">
      <w:start w:val="1"/>
      <w:numFmt w:val="lowerLetter"/>
      <w:lvlText w:val="%8."/>
      <w:lvlJc w:val="left"/>
      <w:pPr>
        <w:ind w:left="539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FE75B8">
      <w:start w:val="1"/>
      <w:numFmt w:val="lowerRoman"/>
      <w:lvlText w:val="%9."/>
      <w:lvlJc w:val="left"/>
      <w:pPr>
        <w:ind w:left="6117" w:hanging="28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C7B615A"/>
    <w:multiLevelType w:val="hybridMultilevel"/>
    <w:tmpl w:val="F4F639FE"/>
    <w:styleLink w:val="ImportierterStil5"/>
    <w:lvl w:ilvl="0" w:tplc="1CE4BF34">
      <w:start w:val="1"/>
      <w:numFmt w:val="decimal"/>
      <w:lvlText w:val="%1."/>
      <w:lvlJc w:val="left"/>
      <w:pPr>
        <w:tabs>
          <w:tab w:val="left" w:pos="1440"/>
          <w:tab w:val="left" w:pos="2160"/>
          <w:tab w:val="left" w:pos="2880"/>
          <w:tab w:val="left" w:pos="3600"/>
          <w:tab w:val="left" w:pos="4320"/>
          <w:tab w:val="left" w:pos="5040"/>
          <w:tab w:val="left" w:pos="5760"/>
          <w:tab w:val="left" w:pos="6480"/>
          <w:tab w:val="left" w:pos="7200"/>
          <w:tab w:val="left" w:pos="79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4240D46">
      <w:start w:val="1"/>
      <w:numFmt w:val="lowerLetter"/>
      <w:lvlText w:val="%2)"/>
      <w:lvlJc w:val="left"/>
      <w:pPr>
        <w:tabs>
          <w:tab w:val="left" w:pos="1440"/>
          <w:tab w:val="left" w:pos="2160"/>
          <w:tab w:val="left" w:pos="2880"/>
          <w:tab w:val="left" w:pos="3600"/>
          <w:tab w:val="left" w:pos="4320"/>
          <w:tab w:val="left" w:pos="5040"/>
          <w:tab w:val="left" w:pos="5760"/>
          <w:tab w:val="left" w:pos="6480"/>
          <w:tab w:val="left" w:pos="7200"/>
          <w:tab w:val="left" w:pos="7920"/>
        </w:tabs>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4062464">
      <w:start w:val="1"/>
      <w:numFmt w:val="lowerLetter"/>
      <w:lvlText w:val="%3)"/>
      <w:lvlJc w:val="left"/>
      <w:pPr>
        <w:tabs>
          <w:tab w:val="left" w:pos="1440"/>
          <w:tab w:val="left" w:pos="2160"/>
          <w:tab w:val="left" w:pos="2880"/>
          <w:tab w:val="left" w:pos="3600"/>
          <w:tab w:val="left" w:pos="4320"/>
          <w:tab w:val="left" w:pos="5040"/>
          <w:tab w:val="left" w:pos="5760"/>
          <w:tab w:val="left" w:pos="6480"/>
          <w:tab w:val="left" w:pos="7200"/>
          <w:tab w:val="left" w:pos="7920"/>
        </w:tabs>
        <w:ind w:left="1071"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14382E">
      <w:start w:val="1"/>
      <w:numFmt w:val="lowerLetter"/>
      <w:lvlText w:val="%4)"/>
      <w:lvlJc w:val="left"/>
      <w:pPr>
        <w:tabs>
          <w:tab w:val="left" w:pos="1440"/>
          <w:tab w:val="left" w:pos="2160"/>
          <w:tab w:val="left" w:pos="2880"/>
          <w:tab w:val="left" w:pos="3600"/>
          <w:tab w:val="left" w:pos="4320"/>
          <w:tab w:val="left" w:pos="5040"/>
          <w:tab w:val="left" w:pos="5760"/>
          <w:tab w:val="left" w:pos="6480"/>
          <w:tab w:val="left" w:pos="7200"/>
          <w:tab w:val="left" w:pos="7920"/>
        </w:tabs>
        <w:ind w:left="1428"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F40F56">
      <w:start w:val="1"/>
      <w:numFmt w:val="lowerLetter"/>
      <w:lvlText w:val="%5)"/>
      <w:lvlJc w:val="left"/>
      <w:pPr>
        <w:tabs>
          <w:tab w:val="left" w:pos="1440"/>
          <w:tab w:val="left" w:pos="2160"/>
          <w:tab w:val="left" w:pos="2880"/>
          <w:tab w:val="left" w:pos="3600"/>
          <w:tab w:val="left" w:pos="4320"/>
          <w:tab w:val="left" w:pos="5040"/>
          <w:tab w:val="left" w:pos="5760"/>
          <w:tab w:val="left" w:pos="6480"/>
          <w:tab w:val="left" w:pos="7200"/>
          <w:tab w:val="left" w:pos="7920"/>
        </w:tabs>
        <w:ind w:left="1785"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F23AF8">
      <w:start w:val="1"/>
      <w:numFmt w:val="lowerLetter"/>
      <w:lvlText w:val="%6)"/>
      <w:lvlJc w:val="left"/>
      <w:pPr>
        <w:tabs>
          <w:tab w:val="left" w:pos="1440"/>
          <w:tab w:val="left" w:pos="2160"/>
          <w:tab w:val="left" w:pos="2880"/>
          <w:tab w:val="left" w:pos="3600"/>
          <w:tab w:val="left" w:pos="4320"/>
          <w:tab w:val="left" w:pos="5040"/>
          <w:tab w:val="left" w:pos="5760"/>
          <w:tab w:val="left" w:pos="6480"/>
          <w:tab w:val="left" w:pos="7200"/>
          <w:tab w:val="left" w:pos="7920"/>
        </w:tabs>
        <w:ind w:left="2142"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8A11E8">
      <w:start w:val="1"/>
      <w:numFmt w:val="lowerLetter"/>
      <w:lvlText w:val="%7)"/>
      <w:lvlJc w:val="left"/>
      <w:pPr>
        <w:tabs>
          <w:tab w:val="left" w:pos="1440"/>
          <w:tab w:val="left" w:pos="2160"/>
          <w:tab w:val="left" w:pos="2880"/>
          <w:tab w:val="left" w:pos="3600"/>
          <w:tab w:val="left" w:pos="4320"/>
          <w:tab w:val="left" w:pos="5040"/>
          <w:tab w:val="left" w:pos="5760"/>
          <w:tab w:val="left" w:pos="6480"/>
          <w:tab w:val="left" w:pos="7200"/>
          <w:tab w:val="left" w:pos="7920"/>
        </w:tabs>
        <w:ind w:left="2499"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88D364">
      <w:start w:val="1"/>
      <w:numFmt w:val="lowerLetter"/>
      <w:lvlText w:val="%8)"/>
      <w:lvlJc w:val="left"/>
      <w:pPr>
        <w:tabs>
          <w:tab w:val="left" w:pos="1440"/>
          <w:tab w:val="left" w:pos="2160"/>
          <w:tab w:val="left" w:pos="2880"/>
          <w:tab w:val="left" w:pos="3600"/>
          <w:tab w:val="left" w:pos="4320"/>
          <w:tab w:val="left" w:pos="5040"/>
          <w:tab w:val="left" w:pos="5760"/>
          <w:tab w:val="left" w:pos="6480"/>
          <w:tab w:val="left" w:pos="7200"/>
          <w:tab w:val="left" w:pos="7920"/>
        </w:tabs>
        <w:ind w:left="28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0FADA4A">
      <w:start w:val="1"/>
      <w:numFmt w:val="lowerLetter"/>
      <w:lvlText w:val="%9)"/>
      <w:lvlJc w:val="left"/>
      <w:pPr>
        <w:tabs>
          <w:tab w:val="left" w:pos="1440"/>
          <w:tab w:val="left" w:pos="2160"/>
          <w:tab w:val="left" w:pos="2880"/>
          <w:tab w:val="left" w:pos="3600"/>
          <w:tab w:val="left" w:pos="4320"/>
          <w:tab w:val="left" w:pos="5040"/>
          <w:tab w:val="left" w:pos="5760"/>
          <w:tab w:val="left" w:pos="6480"/>
          <w:tab w:val="left" w:pos="7200"/>
          <w:tab w:val="left" w:pos="7920"/>
        </w:tabs>
        <w:ind w:left="32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CCF68C9"/>
    <w:multiLevelType w:val="hybridMultilevel"/>
    <w:tmpl w:val="673E110A"/>
    <w:styleLink w:val="ImportierterStil4"/>
    <w:lvl w:ilvl="0" w:tplc="1442A782">
      <w:start w:val="1"/>
      <w:numFmt w:val="lowerLetter"/>
      <w:lvlText w:val="%1)"/>
      <w:lvlJc w:val="left"/>
      <w:pPr>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FE9BF8">
      <w:start w:val="1"/>
      <w:numFmt w:val="lowerLetter"/>
      <w:lvlText w:val="%2."/>
      <w:lvlJc w:val="left"/>
      <w:pPr>
        <w:ind w:left="143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FCB888">
      <w:start w:val="1"/>
      <w:numFmt w:val="lowerRoman"/>
      <w:lvlText w:val="%3."/>
      <w:lvlJc w:val="left"/>
      <w:pPr>
        <w:ind w:left="2154"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5C630A">
      <w:start w:val="1"/>
      <w:numFmt w:val="decimal"/>
      <w:lvlText w:val="%4."/>
      <w:lvlJc w:val="left"/>
      <w:pPr>
        <w:ind w:left="287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CE112E">
      <w:start w:val="1"/>
      <w:numFmt w:val="lowerLetter"/>
      <w:lvlText w:val="%5."/>
      <w:lvlJc w:val="left"/>
      <w:pPr>
        <w:ind w:left="359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6D82B66">
      <w:start w:val="1"/>
      <w:numFmt w:val="lowerRoman"/>
      <w:lvlText w:val="%6."/>
      <w:lvlJc w:val="left"/>
      <w:pPr>
        <w:ind w:left="4314"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240E5A">
      <w:start w:val="1"/>
      <w:numFmt w:val="decimal"/>
      <w:lvlText w:val="%7."/>
      <w:lvlJc w:val="left"/>
      <w:pPr>
        <w:ind w:left="503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A76BA44">
      <w:start w:val="1"/>
      <w:numFmt w:val="lowerLetter"/>
      <w:lvlText w:val="%8."/>
      <w:lvlJc w:val="left"/>
      <w:pPr>
        <w:ind w:left="575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70629A">
      <w:start w:val="1"/>
      <w:numFmt w:val="lowerRoman"/>
      <w:lvlText w:val="%9."/>
      <w:lvlJc w:val="left"/>
      <w:pPr>
        <w:ind w:left="6474"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2F130B2"/>
    <w:multiLevelType w:val="hybridMultilevel"/>
    <w:tmpl w:val="F4F639FE"/>
    <w:numStyleLink w:val="ImportierterStil5"/>
  </w:abstractNum>
  <w:abstractNum w:abstractNumId="6" w15:restartNumberingAfterBreak="0">
    <w:nsid w:val="25241676"/>
    <w:multiLevelType w:val="hybridMultilevel"/>
    <w:tmpl w:val="BE74DF98"/>
    <w:styleLink w:val="ImportierterStil6"/>
    <w:lvl w:ilvl="0" w:tplc="43BA949C">
      <w:start w:val="1"/>
      <w:numFmt w:val="lowerLetter"/>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94733C">
      <w:start w:val="1"/>
      <w:numFmt w:val="lowerLetter"/>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2EA1C6">
      <w:start w:val="1"/>
      <w:numFmt w:val="lowerRoman"/>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368F0E">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D4417E">
      <w:start w:val="1"/>
      <w:numFmt w:val="lowerLetter"/>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86"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322F06">
      <w:start w:val="1"/>
      <w:numFmt w:val="lowerRoman"/>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06"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1C0E1C">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26"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54E2C2">
      <w:start w:val="1"/>
      <w:numFmt w:val="lowerLetter"/>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46"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1A46FA">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66"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7326075"/>
    <w:multiLevelType w:val="hybridMultilevel"/>
    <w:tmpl w:val="B66842F8"/>
    <w:numStyleLink w:val="Alphabetisch"/>
  </w:abstractNum>
  <w:abstractNum w:abstractNumId="8" w15:restartNumberingAfterBreak="0">
    <w:nsid w:val="2A2A3AEA"/>
    <w:multiLevelType w:val="hybridMultilevel"/>
    <w:tmpl w:val="B030CC96"/>
    <w:styleLink w:val="Strich"/>
    <w:lvl w:ilvl="0" w:tplc="0D7E20BE">
      <w:start w:val="1"/>
      <w:numFmt w:val="lowerLetter"/>
      <w:lvlText w:val="%1)"/>
      <w:lvlJc w:val="left"/>
      <w:pPr>
        <w:tabs>
          <w:tab w:val="left" w:pos="1440"/>
          <w:tab w:val="left" w:pos="2160"/>
          <w:tab w:val="left" w:pos="2880"/>
          <w:tab w:val="left" w:pos="3600"/>
          <w:tab w:val="left" w:pos="4320"/>
          <w:tab w:val="left" w:pos="5040"/>
          <w:tab w:val="left" w:pos="5760"/>
          <w:tab w:val="left" w:pos="6480"/>
          <w:tab w:val="left" w:pos="7200"/>
          <w:tab w:val="left" w:pos="7920"/>
        </w:tabs>
        <w:ind w:left="369" w:hanging="36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D452E6">
      <w:start w:val="1"/>
      <w:numFmt w:val="lowerLetter"/>
      <w:lvlText w:val="%2)"/>
      <w:lvlJc w:val="left"/>
      <w:pPr>
        <w:tabs>
          <w:tab w:val="left" w:pos="1440"/>
          <w:tab w:val="left" w:pos="2160"/>
          <w:tab w:val="left" w:pos="2880"/>
          <w:tab w:val="left" w:pos="3600"/>
          <w:tab w:val="left" w:pos="4320"/>
          <w:tab w:val="left" w:pos="5040"/>
          <w:tab w:val="left" w:pos="5760"/>
          <w:tab w:val="left" w:pos="6480"/>
          <w:tab w:val="left" w:pos="7200"/>
          <w:tab w:val="left" w:pos="7920"/>
        </w:tabs>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F60128E">
      <w:start w:val="1"/>
      <w:numFmt w:val="lowerLetter"/>
      <w:lvlText w:val="%3)"/>
      <w:lvlJc w:val="left"/>
      <w:pPr>
        <w:tabs>
          <w:tab w:val="left" w:pos="1440"/>
          <w:tab w:val="left" w:pos="2160"/>
          <w:tab w:val="left" w:pos="2880"/>
          <w:tab w:val="left" w:pos="3600"/>
          <w:tab w:val="left" w:pos="4320"/>
          <w:tab w:val="left" w:pos="5040"/>
          <w:tab w:val="left" w:pos="5760"/>
          <w:tab w:val="left" w:pos="6480"/>
          <w:tab w:val="left" w:pos="7200"/>
          <w:tab w:val="left" w:pos="7920"/>
        </w:tabs>
        <w:ind w:left="1071"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464DCC">
      <w:start w:val="1"/>
      <w:numFmt w:val="lowerLetter"/>
      <w:lvlText w:val="%4)"/>
      <w:lvlJc w:val="left"/>
      <w:pPr>
        <w:tabs>
          <w:tab w:val="left" w:pos="1440"/>
          <w:tab w:val="left" w:pos="2160"/>
          <w:tab w:val="left" w:pos="2880"/>
          <w:tab w:val="left" w:pos="3600"/>
          <w:tab w:val="left" w:pos="4320"/>
          <w:tab w:val="left" w:pos="5040"/>
          <w:tab w:val="left" w:pos="5760"/>
          <w:tab w:val="left" w:pos="6480"/>
          <w:tab w:val="left" w:pos="7200"/>
          <w:tab w:val="left" w:pos="7920"/>
        </w:tabs>
        <w:ind w:left="1428"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F013A0">
      <w:start w:val="1"/>
      <w:numFmt w:val="lowerLetter"/>
      <w:lvlText w:val="%5)"/>
      <w:lvlJc w:val="left"/>
      <w:pPr>
        <w:tabs>
          <w:tab w:val="left" w:pos="1440"/>
          <w:tab w:val="left" w:pos="2160"/>
          <w:tab w:val="left" w:pos="2880"/>
          <w:tab w:val="left" w:pos="3600"/>
          <w:tab w:val="left" w:pos="4320"/>
          <w:tab w:val="left" w:pos="5040"/>
          <w:tab w:val="left" w:pos="5760"/>
          <w:tab w:val="left" w:pos="6480"/>
          <w:tab w:val="left" w:pos="7200"/>
          <w:tab w:val="left" w:pos="7920"/>
        </w:tabs>
        <w:ind w:left="1785"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7E739C">
      <w:start w:val="1"/>
      <w:numFmt w:val="lowerLetter"/>
      <w:lvlText w:val="%6)"/>
      <w:lvlJc w:val="left"/>
      <w:pPr>
        <w:tabs>
          <w:tab w:val="left" w:pos="1440"/>
          <w:tab w:val="left" w:pos="2160"/>
          <w:tab w:val="left" w:pos="2880"/>
          <w:tab w:val="left" w:pos="3600"/>
          <w:tab w:val="left" w:pos="4320"/>
          <w:tab w:val="left" w:pos="5040"/>
          <w:tab w:val="left" w:pos="5760"/>
          <w:tab w:val="left" w:pos="6480"/>
          <w:tab w:val="left" w:pos="7200"/>
          <w:tab w:val="left" w:pos="7920"/>
        </w:tabs>
        <w:ind w:left="2142"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5BAAD9E">
      <w:start w:val="1"/>
      <w:numFmt w:val="lowerLetter"/>
      <w:lvlText w:val="%7)"/>
      <w:lvlJc w:val="left"/>
      <w:pPr>
        <w:tabs>
          <w:tab w:val="left" w:pos="1440"/>
          <w:tab w:val="left" w:pos="2160"/>
          <w:tab w:val="left" w:pos="2880"/>
          <w:tab w:val="left" w:pos="3600"/>
          <w:tab w:val="left" w:pos="4320"/>
          <w:tab w:val="left" w:pos="5040"/>
          <w:tab w:val="left" w:pos="5760"/>
          <w:tab w:val="left" w:pos="6480"/>
          <w:tab w:val="left" w:pos="7200"/>
          <w:tab w:val="left" w:pos="7920"/>
        </w:tabs>
        <w:ind w:left="2499"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8C9B04">
      <w:start w:val="1"/>
      <w:numFmt w:val="lowerLetter"/>
      <w:lvlText w:val="%8)"/>
      <w:lvlJc w:val="left"/>
      <w:pPr>
        <w:tabs>
          <w:tab w:val="left" w:pos="1440"/>
          <w:tab w:val="left" w:pos="2160"/>
          <w:tab w:val="left" w:pos="2880"/>
          <w:tab w:val="left" w:pos="3600"/>
          <w:tab w:val="left" w:pos="4320"/>
          <w:tab w:val="left" w:pos="5040"/>
          <w:tab w:val="left" w:pos="5760"/>
          <w:tab w:val="left" w:pos="6480"/>
          <w:tab w:val="left" w:pos="7200"/>
          <w:tab w:val="left" w:pos="7920"/>
        </w:tabs>
        <w:ind w:left="28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CA080E">
      <w:start w:val="1"/>
      <w:numFmt w:val="lowerLetter"/>
      <w:lvlText w:val="%9)"/>
      <w:lvlJc w:val="left"/>
      <w:pPr>
        <w:tabs>
          <w:tab w:val="left" w:pos="1440"/>
          <w:tab w:val="left" w:pos="2160"/>
          <w:tab w:val="left" w:pos="2880"/>
          <w:tab w:val="left" w:pos="3600"/>
          <w:tab w:val="left" w:pos="4320"/>
          <w:tab w:val="left" w:pos="5040"/>
          <w:tab w:val="left" w:pos="5760"/>
          <w:tab w:val="left" w:pos="6480"/>
          <w:tab w:val="left" w:pos="7200"/>
          <w:tab w:val="left" w:pos="7920"/>
        </w:tabs>
        <w:ind w:left="32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E744FF2"/>
    <w:multiLevelType w:val="hybridMultilevel"/>
    <w:tmpl w:val="9F4A5F7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2897A05"/>
    <w:multiLevelType w:val="hybridMultilevel"/>
    <w:tmpl w:val="B66842F8"/>
    <w:styleLink w:val="Alphabetisch"/>
    <w:lvl w:ilvl="0" w:tplc="AEC8AC84">
      <w:start w:val="1"/>
      <w:numFmt w:val="upperLetter"/>
      <w:lvlText w:val="%1."/>
      <w:lvlJc w:val="left"/>
      <w:pPr>
        <w:tabs>
          <w:tab w:val="left" w:pos="1440"/>
          <w:tab w:val="left" w:pos="2160"/>
          <w:tab w:val="left" w:pos="2880"/>
          <w:tab w:val="left" w:pos="3600"/>
          <w:tab w:val="left" w:pos="4320"/>
          <w:tab w:val="left" w:pos="5040"/>
          <w:tab w:val="left" w:pos="5760"/>
          <w:tab w:val="left" w:pos="6480"/>
          <w:tab w:val="left" w:pos="7200"/>
          <w:tab w:val="left" w:pos="79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7A7966">
      <w:start w:val="1"/>
      <w:numFmt w:val="lowerLetter"/>
      <w:lvlText w:val="%2)"/>
      <w:lvlJc w:val="left"/>
      <w:pPr>
        <w:tabs>
          <w:tab w:val="left" w:pos="1440"/>
          <w:tab w:val="left" w:pos="2160"/>
          <w:tab w:val="left" w:pos="2880"/>
          <w:tab w:val="left" w:pos="3600"/>
          <w:tab w:val="left" w:pos="4320"/>
          <w:tab w:val="left" w:pos="5040"/>
          <w:tab w:val="left" w:pos="5760"/>
          <w:tab w:val="left" w:pos="6480"/>
          <w:tab w:val="left" w:pos="7200"/>
          <w:tab w:val="left" w:pos="7920"/>
        </w:tabs>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A326E22">
      <w:start w:val="1"/>
      <w:numFmt w:val="lowerLetter"/>
      <w:lvlText w:val="%3)"/>
      <w:lvlJc w:val="left"/>
      <w:pPr>
        <w:tabs>
          <w:tab w:val="left" w:pos="1440"/>
          <w:tab w:val="left" w:pos="2160"/>
          <w:tab w:val="left" w:pos="2880"/>
          <w:tab w:val="left" w:pos="3600"/>
          <w:tab w:val="left" w:pos="4320"/>
          <w:tab w:val="left" w:pos="5040"/>
          <w:tab w:val="left" w:pos="5760"/>
          <w:tab w:val="left" w:pos="6480"/>
          <w:tab w:val="left" w:pos="7200"/>
          <w:tab w:val="left" w:pos="7920"/>
        </w:tabs>
        <w:ind w:left="106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0485CE">
      <w:start w:val="1"/>
      <w:numFmt w:val="lowerLetter"/>
      <w:lvlText w:val="%4)"/>
      <w:lvlJc w:val="left"/>
      <w:pPr>
        <w:tabs>
          <w:tab w:val="left" w:pos="1440"/>
          <w:tab w:val="left" w:pos="2160"/>
          <w:tab w:val="left" w:pos="2880"/>
          <w:tab w:val="left" w:pos="3600"/>
          <w:tab w:val="left" w:pos="4320"/>
          <w:tab w:val="left" w:pos="5040"/>
          <w:tab w:val="left" w:pos="5760"/>
          <w:tab w:val="left" w:pos="6480"/>
          <w:tab w:val="left" w:pos="7200"/>
          <w:tab w:val="left" w:pos="7920"/>
        </w:tabs>
        <w:ind w:left="142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7A26D4">
      <w:start w:val="1"/>
      <w:numFmt w:val="lowerLetter"/>
      <w:lvlText w:val="%5)"/>
      <w:lvlJc w:val="left"/>
      <w:pPr>
        <w:tabs>
          <w:tab w:val="left" w:pos="1440"/>
          <w:tab w:val="left" w:pos="2160"/>
          <w:tab w:val="left" w:pos="2880"/>
          <w:tab w:val="left" w:pos="3600"/>
          <w:tab w:val="left" w:pos="4320"/>
          <w:tab w:val="left" w:pos="5040"/>
          <w:tab w:val="left" w:pos="5760"/>
          <w:tab w:val="left" w:pos="6480"/>
          <w:tab w:val="left" w:pos="7200"/>
          <w:tab w:val="left" w:pos="7920"/>
        </w:tabs>
        <w:ind w:left="178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E805D6">
      <w:start w:val="1"/>
      <w:numFmt w:val="lowerLetter"/>
      <w:lvlText w:val="%6)"/>
      <w:lvlJc w:val="left"/>
      <w:pPr>
        <w:tabs>
          <w:tab w:val="left" w:pos="1440"/>
          <w:tab w:val="left" w:pos="2160"/>
          <w:tab w:val="left" w:pos="2880"/>
          <w:tab w:val="left" w:pos="3600"/>
          <w:tab w:val="left" w:pos="4320"/>
          <w:tab w:val="left" w:pos="5040"/>
          <w:tab w:val="left" w:pos="5760"/>
          <w:tab w:val="left" w:pos="6480"/>
          <w:tab w:val="left" w:pos="7200"/>
          <w:tab w:val="left" w:pos="7920"/>
        </w:tabs>
        <w:ind w:left="214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4085AE">
      <w:start w:val="1"/>
      <w:numFmt w:val="lowerLetter"/>
      <w:lvlText w:val="%7)"/>
      <w:lvlJc w:val="left"/>
      <w:pPr>
        <w:tabs>
          <w:tab w:val="left" w:pos="1440"/>
          <w:tab w:val="left" w:pos="2160"/>
          <w:tab w:val="left" w:pos="2880"/>
          <w:tab w:val="left" w:pos="3600"/>
          <w:tab w:val="left" w:pos="4320"/>
          <w:tab w:val="left" w:pos="5040"/>
          <w:tab w:val="left" w:pos="5760"/>
          <w:tab w:val="left" w:pos="6480"/>
          <w:tab w:val="left" w:pos="7200"/>
          <w:tab w:val="left" w:pos="7920"/>
        </w:tabs>
        <w:ind w:left="250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CA10CE">
      <w:start w:val="1"/>
      <w:numFmt w:val="lowerLetter"/>
      <w:lvlText w:val="%8)"/>
      <w:lvlJc w:val="left"/>
      <w:pPr>
        <w:tabs>
          <w:tab w:val="left" w:pos="1440"/>
          <w:tab w:val="left" w:pos="2160"/>
          <w:tab w:val="left" w:pos="2880"/>
          <w:tab w:val="left" w:pos="3600"/>
          <w:tab w:val="left" w:pos="4320"/>
          <w:tab w:val="left" w:pos="5040"/>
          <w:tab w:val="left" w:pos="5760"/>
          <w:tab w:val="left" w:pos="6480"/>
          <w:tab w:val="left" w:pos="7200"/>
          <w:tab w:val="left" w:pos="7920"/>
        </w:tabs>
        <w:ind w:left="286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C05BDE">
      <w:start w:val="1"/>
      <w:numFmt w:val="lowerLetter"/>
      <w:lvlText w:val="%9)"/>
      <w:lvlJc w:val="left"/>
      <w:pPr>
        <w:tabs>
          <w:tab w:val="left" w:pos="1440"/>
          <w:tab w:val="left" w:pos="2160"/>
          <w:tab w:val="left" w:pos="2880"/>
          <w:tab w:val="left" w:pos="3600"/>
          <w:tab w:val="left" w:pos="4320"/>
          <w:tab w:val="left" w:pos="5040"/>
          <w:tab w:val="left" w:pos="5760"/>
          <w:tab w:val="left" w:pos="6480"/>
          <w:tab w:val="left" w:pos="7200"/>
          <w:tab w:val="left" w:pos="7920"/>
        </w:tabs>
        <w:ind w:left="322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9D42769"/>
    <w:multiLevelType w:val="hybridMultilevel"/>
    <w:tmpl w:val="320C7DE8"/>
    <w:lvl w:ilvl="0" w:tplc="04070019">
      <w:start w:val="1"/>
      <w:numFmt w:val="lowerLetter"/>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12" w15:restartNumberingAfterBreak="0">
    <w:nsid w:val="3CFE1B4C"/>
    <w:multiLevelType w:val="hybridMultilevel"/>
    <w:tmpl w:val="72BE4A32"/>
    <w:numStyleLink w:val="ImportierterStil3"/>
  </w:abstractNum>
  <w:abstractNum w:abstractNumId="13" w15:restartNumberingAfterBreak="0">
    <w:nsid w:val="4A2A6BCB"/>
    <w:multiLevelType w:val="hybridMultilevel"/>
    <w:tmpl w:val="673E110A"/>
    <w:numStyleLink w:val="ImportierterStil4"/>
  </w:abstractNum>
  <w:abstractNum w:abstractNumId="14" w15:restartNumberingAfterBreak="0">
    <w:nsid w:val="647D5D86"/>
    <w:multiLevelType w:val="hybridMultilevel"/>
    <w:tmpl w:val="BE74DF98"/>
    <w:numStyleLink w:val="ImportierterStil6"/>
  </w:abstractNum>
  <w:abstractNum w:abstractNumId="15" w15:restartNumberingAfterBreak="0">
    <w:nsid w:val="6BE50F16"/>
    <w:multiLevelType w:val="hybridMultilevel"/>
    <w:tmpl w:val="347E29E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046030A"/>
    <w:multiLevelType w:val="hybridMultilevel"/>
    <w:tmpl w:val="B030CC96"/>
    <w:numStyleLink w:val="Strich"/>
  </w:abstractNum>
  <w:abstractNum w:abstractNumId="17" w15:restartNumberingAfterBreak="0">
    <w:nsid w:val="7332216A"/>
    <w:multiLevelType w:val="hybridMultilevel"/>
    <w:tmpl w:val="347E29E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2"/>
  </w:num>
  <w:num w:numId="3">
    <w:abstractNumId w:val="4"/>
  </w:num>
  <w:num w:numId="4">
    <w:abstractNumId w:val="13"/>
  </w:num>
  <w:num w:numId="5">
    <w:abstractNumId w:val="12"/>
    <w:lvlOverride w:ilvl="0">
      <w:startOverride w:val="4"/>
    </w:lvlOverride>
  </w:num>
  <w:num w:numId="6">
    <w:abstractNumId w:val="3"/>
  </w:num>
  <w:num w:numId="7">
    <w:abstractNumId w:val="5"/>
  </w:num>
  <w:num w:numId="8">
    <w:abstractNumId w:val="12"/>
    <w:lvlOverride w:ilvl="0">
      <w:startOverride w:val="5"/>
    </w:lvlOverride>
  </w:num>
  <w:num w:numId="9">
    <w:abstractNumId w:val="8"/>
  </w:num>
  <w:num w:numId="10">
    <w:abstractNumId w:val="16"/>
  </w:num>
  <w:num w:numId="11">
    <w:abstractNumId w:val="12"/>
    <w:lvlOverride w:ilvl="0">
      <w:startOverride w:val="6"/>
    </w:lvlOverride>
  </w:num>
  <w:num w:numId="12">
    <w:abstractNumId w:val="10"/>
  </w:num>
  <w:num w:numId="13">
    <w:abstractNumId w:val="7"/>
  </w:num>
  <w:num w:numId="14">
    <w:abstractNumId w:val="12"/>
    <w:lvlOverride w:ilvl="0">
      <w:startOverride w:val="7"/>
      <w:lvl w:ilvl="0" w:tplc="2338956A">
        <w:start w:val="7"/>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D842B26">
        <w:start w:val="1"/>
        <w:numFmt w:val="lowerLetter"/>
        <w:lvlText w:val="%2."/>
        <w:lvlJc w:val="left"/>
        <w:pPr>
          <w:ind w:left="1077" w:hanging="35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2">
      <w:startOverride w:val="1"/>
      <w:lvl w:ilvl="2" w:tplc="BEDE0642">
        <w:start w:val="1"/>
        <w:numFmt w:val="lowerRoman"/>
        <w:lvlText w:val="%3."/>
        <w:lvlJc w:val="left"/>
        <w:pPr>
          <w:ind w:left="1797" w:hanging="27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3">
      <w:startOverride w:val="1"/>
      <w:lvl w:ilvl="3" w:tplc="8F6CB63A">
        <w:start w:val="1"/>
        <w:numFmt w:val="decimal"/>
        <w:lvlText w:val="%4."/>
        <w:lvlJc w:val="left"/>
        <w:pPr>
          <w:ind w:left="2517" w:hanging="35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4">
      <w:startOverride w:val="1"/>
      <w:lvl w:ilvl="4" w:tplc="58845B04">
        <w:start w:val="1"/>
        <w:numFmt w:val="lowerLetter"/>
        <w:lvlText w:val="%5."/>
        <w:lvlJc w:val="left"/>
        <w:pPr>
          <w:ind w:left="3237" w:hanging="35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5">
      <w:startOverride w:val="1"/>
      <w:lvl w:ilvl="5" w:tplc="38964F8E">
        <w:start w:val="1"/>
        <w:numFmt w:val="lowerRoman"/>
        <w:lvlText w:val="%6."/>
        <w:lvlJc w:val="left"/>
        <w:pPr>
          <w:ind w:left="3957" w:hanging="27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6">
      <w:startOverride w:val="1"/>
      <w:lvl w:ilvl="6" w:tplc="88A45B66">
        <w:start w:val="1"/>
        <w:numFmt w:val="decimal"/>
        <w:lvlText w:val="%7."/>
        <w:lvlJc w:val="left"/>
        <w:pPr>
          <w:ind w:left="4677" w:hanging="35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7">
      <w:startOverride w:val="1"/>
      <w:lvl w:ilvl="7" w:tplc="C17A0FE6">
        <w:start w:val="1"/>
        <w:numFmt w:val="lowerLetter"/>
        <w:lvlText w:val="%8."/>
        <w:lvlJc w:val="left"/>
        <w:pPr>
          <w:ind w:left="5397" w:hanging="35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8">
      <w:startOverride w:val="1"/>
      <w:lvl w:ilvl="8" w:tplc="67F46CCC">
        <w:start w:val="1"/>
        <w:numFmt w:val="lowerRoman"/>
        <w:lvlText w:val="%9."/>
        <w:lvlJc w:val="left"/>
        <w:pPr>
          <w:ind w:left="6117" w:hanging="27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num>
  <w:num w:numId="15">
    <w:abstractNumId w:val="6"/>
  </w:num>
  <w:num w:numId="16">
    <w:abstractNumId w:val="14"/>
  </w:num>
  <w:num w:numId="17">
    <w:abstractNumId w:val="9"/>
  </w:num>
  <w:num w:numId="18">
    <w:abstractNumId w:val="1"/>
  </w:num>
  <w:num w:numId="19">
    <w:abstractNumId w:val="17"/>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A19"/>
    <w:rsid w:val="00001CD4"/>
    <w:rsid w:val="00030CEC"/>
    <w:rsid w:val="00052E75"/>
    <w:rsid w:val="000640C5"/>
    <w:rsid w:val="00074790"/>
    <w:rsid w:val="000A6183"/>
    <w:rsid w:val="000C05ED"/>
    <w:rsid w:val="000E6000"/>
    <w:rsid w:val="000F3185"/>
    <w:rsid w:val="000F74B1"/>
    <w:rsid w:val="00146758"/>
    <w:rsid w:val="00167242"/>
    <w:rsid w:val="001766CB"/>
    <w:rsid w:val="00181121"/>
    <w:rsid w:val="001E5986"/>
    <w:rsid w:val="001F650C"/>
    <w:rsid w:val="002037BE"/>
    <w:rsid w:val="002A67A1"/>
    <w:rsid w:val="002E08A6"/>
    <w:rsid w:val="00306DAE"/>
    <w:rsid w:val="00335F3E"/>
    <w:rsid w:val="003817F3"/>
    <w:rsid w:val="003D12F4"/>
    <w:rsid w:val="00435C7D"/>
    <w:rsid w:val="004361DA"/>
    <w:rsid w:val="004B2040"/>
    <w:rsid w:val="004B6B88"/>
    <w:rsid w:val="004C2697"/>
    <w:rsid w:val="004D6604"/>
    <w:rsid w:val="004E047B"/>
    <w:rsid w:val="004E295D"/>
    <w:rsid w:val="005449BB"/>
    <w:rsid w:val="00577793"/>
    <w:rsid w:val="00587103"/>
    <w:rsid w:val="005F779B"/>
    <w:rsid w:val="00601139"/>
    <w:rsid w:val="006221CB"/>
    <w:rsid w:val="00641AE9"/>
    <w:rsid w:val="00643699"/>
    <w:rsid w:val="006E209C"/>
    <w:rsid w:val="00704DD2"/>
    <w:rsid w:val="00750AE0"/>
    <w:rsid w:val="007B7E7E"/>
    <w:rsid w:val="007C5A19"/>
    <w:rsid w:val="007E4DD0"/>
    <w:rsid w:val="00811DEB"/>
    <w:rsid w:val="008170A4"/>
    <w:rsid w:val="00820E46"/>
    <w:rsid w:val="00857DB8"/>
    <w:rsid w:val="009514C6"/>
    <w:rsid w:val="00991A2E"/>
    <w:rsid w:val="009F6F1B"/>
    <w:rsid w:val="00A103B8"/>
    <w:rsid w:val="00A72A19"/>
    <w:rsid w:val="00A854C4"/>
    <w:rsid w:val="00A954F2"/>
    <w:rsid w:val="00A95CCF"/>
    <w:rsid w:val="00A96EC7"/>
    <w:rsid w:val="00AB0310"/>
    <w:rsid w:val="00AB2D93"/>
    <w:rsid w:val="00AB7C79"/>
    <w:rsid w:val="00B4069E"/>
    <w:rsid w:val="00C301B1"/>
    <w:rsid w:val="00C33AB3"/>
    <w:rsid w:val="00C35D5A"/>
    <w:rsid w:val="00CC7A58"/>
    <w:rsid w:val="00CD1D32"/>
    <w:rsid w:val="00CF00B1"/>
    <w:rsid w:val="00D2749C"/>
    <w:rsid w:val="00D51C66"/>
    <w:rsid w:val="00D650AC"/>
    <w:rsid w:val="00DC7B0A"/>
    <w:rsid w:val="00DD7F5E"/>
    <w:rsid w:val="00EA5750"/>
    <w:rsid w:val="00F232DC"/>
    <w:rsid w:val="00F47490"/>
    <w:rsid w:val="00F53844"/>
    <w:rsid w:val="00F63D94"/>
    <w:rsid w:val="00F745E8"/>
    <w:rsid w:val="00FE48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47ED0E-91CD-4362-86BB-F545BC5A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pPr>
      <w:spacing w:line="280" w:lineRule="exact"/>
    </w:pPr>
    <w:rPr>
      <w:rFonts w:ascii="Arial" w:eastAsia="Arial" w:hAnsi="Arial" w:cs="Arial"/>
      <w:color w:val="000000"/>
      <w:u w:color="000000"/>
    </w:rPr>
  </w:style>
  <w:style w:type="paragraph" w:styleId="berschrift1">
    <w:name w:val="heading 1"/>
    <w:next w:val="Standard"/>
    <w:pPr>
      <w:keepNext/>
      <w:keepLines/>
      <w:spacing w:line="400" w:lineRule="exact"/>
      <w:outlineLvl w:val="0"/>
    </w:pPr>
    <w:rPr>
      <w:rFonts w:ascii="Arial" w:eastAsia="Arial" w:hAnsi="Arial" w:cs="Arial"/>
      <w:color w:val="0096D7"/>
      <w:sz w:val="32"/>
      <w:szCs w:val="32"/>
      <w:u w:color="0096D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pPr>
    <w:rPr>
      <w:rFonts w:ascii="Arial" w:hAnsi="Arial" w:cs="Arial Unicode MS"/>
      <w:color w:val="000000"/>
      <w:u w:color="000000"/>
    </w:rPr>
  </w:style>
  <w:style w:type="paragraph" w:styleId="Fuzeile">
    <w:name w:val="footer"/>
    <w:pPr>
      <w:tabs>
        <w:tab w:val="center" w:pos="4536"/>
        <w:tab w:val="right" w:pos="9072"/>
      </w:tabs>
    </w:pPr>
    <w:rPr>
      <w:rFonts w:ascii="Arial" w:hAnsi="Arial" w:cs="Arial Unicode MS"/>
      <w:color w:val="000000"/>
      <w:u w:color="000000"/>
    </w:rPr>
  </w:style>
  <w:style w:type="paragraph" w:styleId="Titel">
    <w:name w:val="Title"/>
    <w:next w:val="Standard"/>
    <w:pPr>
      <w:spacing w:after="360" w:line="600" w:lineRule="exact"/>
      <w:ind w:left="57"/>
    </w:pPr>
    <w:rPr>
      <w:rFonts w:ascii="Arial" w:hAnsi="Arial" w:cs="Arial Unicode MS"/>
      <w:color w:val="7F7F7F"/>
      <w:spacing w:val="20"/>
      <w:sz w:val="56"/>
      <w:szCs w:val="56"/>
      <w:u w:color="7F7F7F"/>
    </w:rPr>
  </w:style>
  <w:style w:type="paragraph" w:styleId="Listenabsatz">
    <w:name w:val="List Paragraph"/>
    <w:pPr>
      <w:spacing w:after="80" w:line="280" w:lineRule="exact"/>
    </w:pPr>
    <w:rPr>
      <w:rFonts w:ascii="Arial" w:hAnsi="Arial" w:cs="Arial Unicode MS"/>
      <w:color w:val="000000"/>
      <w:u w:color="000000"/>
    </w:rPr>
  </w:style>
  <w:style w:type="numbering" w:customStyle="1" w:styleId="ImportierterStil3">
    <w:name w:val="Importierter Stil: 3"/>
    <w:pPr>
      <w:numPr>
        <w:numId w:val="1"/>
      </w:numPr>
    </w:pPr>
  </w:style>
  <w:style w:type="numbering" w:customStyle="1" w:styleId="ImportierterStil4">
    <w:name w:val="Importierter Stil: 4"/>
    <w:pPr>
      <w:numPr>
        <w:numId w:val="3"/>
      </w:numPr>
    </w:pPr>
  </w:style>
  <w:style w:type="numbering" w:customStyle="1" w:styleId="ImportierterStil5">
    <w:name w:val="Importierter Stil: 5"/>
    <w:pPr>
      <w:numPr>
        <w:numId w:val="6"/>
      </w:numPr>
    </w:pPr>
  </w:style>
  <w:style w:type="numbering" w:customStyle="1" w:styleId="Strich">
    <w:name w:val="Strich"/>
    <w:pPr>
      <w:numPr>
        <w:numId w:val="9"/>
      </w:numPr>
    </w:pPr>
  </w:style>
  <w:style w:type="numbering" w:customStyle="1" w:styleId="Alphabetisch">
    <w:name w:val="Alphabetisch"/>
    <w:pPr>
      <w:numPr>
        <w:numId w:val="12"/>
      </w:numPr>
    </w:pPr>
  </w:style>
  <w:style w:type="numbering" w:customStyle="1" w:styleId="ImportierterStil6">
    <w:name w:val="Importierter Stil: 6"/>
    <w:pPr>
      <w:numPr>
        <w:numId w:val="15"/>
      </w:numPr>
    </w:pPr>
  </w:style>
  <w:style w:type="paragraph" w:styleId="Kommentartext">
    <w:name w:val="annotation text"/>
    <w:basedOn w:val="Standard"/>
    <w:link w:val="KommentartextZchn"/>
    <w:uiPriority w:val="99"/>
    <w:semiHidden/>
    <w:unhideWhenUsed/>
    <w:pPr>
      <w:spacing w:line="240" w:lineRule="auto"/>
    </w:pPr>
  </w:style>
  <w:style w:type="character" w:customStyle="1" w:styleId="KommentartextZchn">
    <w:name w:val="Kommentartext Zchn"/>
    <w:basedOn w:val="Absatz-Standardschriftart"/>
    <w:link w:val="Kommentartext"/>
    <w:uiPriority w:val="99"/>
    <w:semiHidden/>
    <w:rPr>
      <w:rFonts w:ascii="Arial" w:eastAsia="Arial" w:hAnsi="Arial" w:cs="Arial"/>
      <w:color w:val="000000"/>
      <w:u w:color="00000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A96EC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96EC7"/>
    <w:rPr>
      <w:rFonts w:ascii="Tahoma" w:eastAsia="Arial" w:hAnsi="Tahoma" w:cs="Tahoma"/>
      <w:color w:val="000000"/>
      <w:sz w:val="16"/>
      <w:szCs w:val="16"/>
      <w:u w:color="000000"/>
    </w:rPr>
  </w:style>
  <w:style w:type="paragraph" w:styleId="Kommentarthema">
    <w:name w:val="annotation subject"/>
    <w:basedOn w:val="Kommentartext"/>
    <w:next w:val="Kommentartext"/>
    <w:link w:val="KommentarthemaZchn"/>
    <w:uiPriority w:val="99"/>
    <w:semiHidden/>
    <w:unhideWhenUsed/>
    <w:rsid w:val="00DC7B0A"/>
    <w:rPr>
      <w:b/>
      <w:bCs/>
    </w:rPr>
  </w:style>
  <w:style w:type="character" w:customStyle="1" w:styleId="KommentarthemaZchn">
    <w:name w:val="Kommentarthema Zchn"/>
    <w:basedOn w:val="KommentartextZchn"/>
    <w:link w:val="Kommentarthema"/>
    <w:uiPriority w:val="99"/>
    <w:semiHidden/>
    <w:rsid w:val="00DC7B0A"/>
    <w:rPr>
      <w:rFonts w:ascii="Arial" w:eastAsia="Arial" w:hAnsi="Arial" w:cs="Arial"/>
      <w:b/>
      <w:bCs/>
      <w:color w:val="000000"/>
      <w:u w:color="000000"/>
    </w:rPr>
  </w:style>
  <w:style w:type="paragraph" w:customStyle="1" w:styleId="Default">
    <w:name w:val="Default"/>
    <w:rsid w:val="00991A2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heme="minorHAnsi" w:hAnsi="Calibri" w:cs="Calibri"/>
      <w:color w:val="000000"/>
      <w:sz w:val="24"/>
      <w:szCs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68111">
      <w:bodyDiv w:val="1"/>
      <w:marLeft w:val="0"/>
      <w:marRight w:val="0"/>
      <w:marTop w:val="0"/>
      <w:marBottom w:val="0"/>
      <w:divBdr>
        <w:top w:val="none" w:sz="0" w:space="0" w:color="auto"/>
        <w:left w:val="none" w:sz="0" w:space="0" w:color="auto"/>
        <w:bottom w:val="none" w:sz="0" w:space="0" w:color="auto"/>
        <w:right w:val="none" w:sz="0" w:space="0" w:color="auto"/>
      </w:divBdr>
    </w:div>
    <w:div w:id="1369918327">
      <w:bodyDiv w:val="1"/>
      <w:marLeft w:val="0"/>
      <w:marRight w:val="0"/>
      <w:marTop w:val="0"/>
      <w:marBottom w:val="0"/>
      <w:divBdr>
        <w:top w:val="none" w:sz="0" w:space="0" w:color="auto"/>
        <w:left w:val="none" w:sz="0" w:space="0" w:color="auto"/>
        <w:bottom w:val="none" w:sz="0" w:space="0" w:color="auto"/>
        <w:right w:val="none" w:sz="0" w:space="0" w:color="auto"/>
      </w:divBdr>
      <w:divsChild>
        <w:div w:id="833648147">
          <w:marLeft w:val="0"/>
          <w:marRight w:val="0"/>
          <w:marTop w:val="0"/>
          <w:marBottom w:val="0"/>
          <w:divBdr>
            <w:top w:val="none" w:sz="0" w:space="0" w:color="auto"/>
            <w:left w:val="none" w:sz="0" w:space="0" w:color="auto"/>
            <w:bottom w:val="none" w:sz="0" w:space="0" w:color="auto"/>
            <w:right w:val="none" w:sz="0" w:space="0" w:color="auto"/>
          </w:divBdr>
          <w:divsChild>
            <w:div w:id="613833185">
              <w:marLeft w:val="0"/>
              <w:marRight w:val="0"/>
              <w:marTop w:val="0"/>
              <w:marBottom w:val="0"/>
              <w:divBdr>
                <w:top w:val="none" w:sz="0" w:space="0" w:color="auto"/>
                <w:left w:val="none" w:sz="0" w:space="0" w:color="auto"/>
                <w:bottom w:val="none" w:sz="0" w:space="0" w:color="auto"/>
                <w:right w:val="none" w:sz="0" w:space="0" w:color="auto"/>
              </w:divBdr>
              <w:divsChild>
                <w:div w:id="154555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235895">
      <w:bodyDiv w:val="1"/>
      <w:marLeft w:val="0"/>
      <w:marRight w:val="0"/>
      <w:marTop w:val="0"/>
      <w:marBottom w:val="0"/>
      <w:divBdr>
        <w:top w:val="none" w:sz="0" w:space="0" w:color="auto"/>
        <w:left w:val="none" w:sz="0" w:space="0" w:color="auto"/>
        <w:bottom w:val="none" w:sz="0" w:space="0" w:color="auto"/>
        <w:right w:val="none" w:sz="0" w:space="0" w:color="auto"/>
      </w:divBdr>
    </w:div>
    <w:div w:id="1806662020">
      <w:bodyDiv w:val="1"/>
      <w:marLeft w:val="0"/>
      <w:marRight w:val="0"/>
      <w:marTop w:val="0"/>
      <w:marBottom w:val="0"/>
      <w:divBdr>
        <w:top w:val="none" w:sz="0" w:space="0" w:color="auto"/>
        <w:left w:val="none" w:sz="0" w:space="0" w:color="auto"/>
        <w:bottom w:val="none" w:sz="0" w:space="0" w:color="auto"/>
        <w:right w:val="none" w:sz="0" w:space="0" w:color="auto"/>
      </w:divBdr>
      <w:divsChild>
        <w:div w:id="1260524001">
          <w:marLeft w:val="0"/>
          <w:marRight w:val="0"/>
          <w:marTop w:val="0"/>
          <w:marBottom w:val="0"/>
          <w:divBdr>
            <w:top w:val="none" w:sz="0" w:space="0" w:color="auto"/>
            <w:left w:val="none" w:sz="0" w:space="0" w:color="auto"/>
            <w:bottom w:val="none" w:sz="0" w:space="0" w:color="auto"/>
            <w:right w:val="none" w:sz="0" w:space="0" w:color="auto"/>
          </w:divBdr>
          <w:divsChild>
            <w:div w:id="712533772">
              <w:marLeft w:val="0"/>
              <w:marRight w:val="0"/>
              <w:marTop w:val="0"/>
              <w:marBottom w:val="0"/>
              <w:divBdr>
                <w:top w:val="none" w:sz="0" w:space="0" w:color="auto"/>
                <w:left w:val="none" w:sz="0" w:space="0" w:color="auto"/>
                <w:bottom w:val="none" w:sz="0" w:space="0" w:color="auto"/>
                <w:right w:val="none" w:sz="0" w:space="0" w:color="auto"/>
              </w:divBdr>
              <w:divsChild>
                <w:div w:id="196634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B40064"/>
      </a:accent1>
      <a:accent2>
        <a:srgbClr val="F5D7E6"/>
      </a:accent2>
      <a:accent3>
        <a:srgbClr val="F59100"/>
      </a:accent3>
      <a:accent4>
        <a:srgbClr val="FFF0D7"/>
      </a:accent4>
      <a:accent5>
        <a:srgbClr val="00A569"/>
      </a:accent5>
      <a:accent6>
        <a:srgbClr val="D7F0EB"/>
      </a:accent6>
      <a:hlink>
        <a:srgbClr val="0000FF"/>
      </a:hlink>
      <a:folHlink>
        <a:srgbClr val="FF00FF"/>
      </a:folHlink>
    </a:clrScheme>
    <a:fontScheme name="Larissa">
      <a:majorFont>
        <a:latin typeface="Arial"/>
        <a:ea typeface="Arial"/>
        <a:cs typeface="Arial"/>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B2EAC-9674-4B22-8304-E48128424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653</Words>
  <Characters>4117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Rieser Barbara</dc:creator>
  <cp:lastModifiedBy>Rieser Barbara</cp:lastModifiedBy>
  <cp:revision>16</cp:revision>
  <cp:lastPrinted>2020-06-23T09:18:00Z</cp:lastPrinted>
  <dcterms:created xsi:type="dcterms:W3CDTF">2020-06-23T06:51:00Z</dcterms:created>
  <dcterms:modified xsi:type="dcterms:W3CDTF">2023-07-17T11:05:00Z</dcterms:modified>
</cp:coreProperties>
</file>