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r w:rsidR="007C5A19">
        <w:rPr>
          <w:rFonts w:eastAsia="Arial Unicode MS" w:cs="Arial Unicode MS"/>
        </w:rPr>
        <w:t xml:space="preserve"> für Bestell</w:t>
      </w:r>
      <w:r w:rsidR="004C2697">
        <w:rPr>
          <w:rFonts w:eastAsia="Arial Unicode MS" w:cs="Arial Unicode MS"/>
        </w:rPr>
        <w:t>- und Zahlungsabwicklung</w:t>
      </w:r>
      <w:r w:rsidR="007C5A19">
        <w:rPr>
          <w:rFonts w:eastAsia="Arial Unicode MS" w:cs="Arial Unicode MS"/>
        </w:rPr>
        <w:t xml:space="preserve"> im </w:t>
      </w:r>
      <w:r w:rsidR="004C2697">
        <w:rPr>
          <w:rFonts w:eastAsia="Arial Unicode MS" w:cs="Arial Unicode MS"/>
        </w:rPr>
        <w:t>BJR Web-Shop</w:t>
      </w:r>
    </w:p>
    <w:p w:rsidR="000F3185" w:rsidRDefault="000F3185" w:rsidP="000F3185"/>
    <w:p w:rsidR="000F3185" w:rsidRPr="000F3185" w:rsidRDefault="000F3185" w:rsidP="000F3185">
      <w:r w:rsidRPr="000F3185">
        <w:t xml:space="preserve">Die nachfolgenden Informationen geben Ihnen einen </w:t>
      </w:r>
      <w:r w:rsidR="00857DB8" w:rsidRPr="000F3185">
        <w:t>Überblick</w:t>
      </w:r>
      <w:r w:rsidRPr="000F3185">
        <w:t xml:space="preserve"> </w:t>
      </w:r>
      <w:r w:rsidR="00857DB8" w:rsidRPr="000F3185">
        <w:t>über</w:t>
      </w:r>
      <w:r w:rsidRPr="000F3185">
        <w:t xml:space="preserve"> unseren Umgang mit Ihren personenbezogenen Daten und Ihre Datenschutzrechte. Welche Daten wir von Ihnen konkret verarbeiten, ergibt sich aus der jeweiligen </w:t>
      </w:r>
      <w:r w:rsidR="00A854C4">
        <w:t>Geschäftsbeziehung</w:t>
      </w:r>
      <w:r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0F3185" w:rsidRDefault="000F3185" w:rsidP="000F3185">
      <w:pPr>
        <w:spacing w:line="240" w:lineRule="exact"/>
        <w:ind w:left="426" w:firstLine="283"/>
        <w:jc w:val="both"/>
        <w:rPr>
          <w:shd w:val="clear" w:color="auto" w:fill="FFFFFF"/>
        </w:rPr>
      </w:pPr>
    </w:p>
    <w:p w:rsidR="000F3185" w:rsidRDefault="000F3185">
      <w:pPr>
        <w:spacing w:line="240" w:lineRule="exact"/>
        <w:ind w:left="426"/>
        <w:jc w:val="both"/>
        <w:rPr>
          <w:shd w:val="clear" w:color="auto" w:fill="FFFFFF"/>
        </w:rPr>
      </w:pPr>
      <w:r>
        <w:rPr>
          <w:shd w:val="clear" w:color="auto" w:fill="FFFFFF"/>
        </w:rPr>
        <w:t xml:space="preserve">Der Bayerischer Jugendring wird gesetzlich vertreten durch den </w:t>
      </w:r>
      <w:r w:rsidR="001E6D31">
        <w:rPr>
          <w:shd w:val="clear" w:color="auto" w:fill="FFFFFF"/>
        </w:rPr>
        <w:t xml:space="preserve">Präsidenten, </w:t>
      </w:r>
      <w:bookmarkStart w:id="0" w:name="_GoBack"/>
      <w:r w:rsidR="001E6D31">
        <w:rPr>
          <w:shd w:val="clear" w:color="auto" w:fill="FFFFFF"/>
        </w:rPr>
        <w:t>Philipp Seitz</w:t>
      </w:r>
      <w:bookmarkEnd w:id="0"/>
      <w:r w:rsidR="00704DD2">
        <w:rPr>
          <w:shd w:val="clear" w:color="auto" w:fill="FFFFFF"/>
        </w:rPr>
        <w:t>.</w:t>
      </w: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C301B1" w:rsidRPr="004C2697" w:rsidRDefault="004B6B88" w:rsidP="00B05696">
      <w:pPr>
        <w:pStyle w:val="Listenabsatz"/>
        <w:numPr>
          <w:ilvl w:val="0"/>
          <w:numId w:val="4"/>
        </w:numPr>
        <w:spacing w:after="0" w:line="240" w:lineRule="exact"/>
        <w:jc w:val="both"/>
      </w:pPr>
      <w:r w:rsidRPr="004C2697">
        <w:t xml:space="preserve">Die von Ihnen erhobenen personenbezogenen Daten werden zum Zwecke der Bearbeitung Ihrer Bestellung und </w:t>
      </w:r>
      <w:r w:rsidR="007C5A19" w:rsidRPr="004C2697">
        <w:t xml:space="preserve">der dazugehörigen </w:t>
      </w:r>
      <w:r w:rsidRPr="004C2697">
        <w:t>Zahlungsabwicklung verarbeitet, genutzt und gespeichert. Zur Abwicklung von Bestellungen durch Kreditkarte, Lastschriftverfahren und</w:t>
      </w:r>
      <w:r w:rsidR="009F6F1B" w:rsidRPr="004C2697">
        <w:t xml:space="preserve"> Sofortüberweisungen </w:t>
      </w:r>
      <w:r w:rsidRPr="004C2697">
        <w:t>werden Ihre Daten an einen Dritten weitergeleitet.</w:t>
      </w:r>
    </w:p>
    <w:p w:rsidR="009F6F1B" w:rsidRDefault="009F6F1B" w:rsidP="009F6F1B">
      <w:pPr>
        <w:spacing w:line="240" w:lineRule="exact"/>
        <w:ind w:left="357"/>
        <w:jc w:val="both"/>
      </w:pPr>
    </w:p>
    <w:p w:rsidR="00C301B1" w:rsidRDefault="00C301B1">
      <w:pPr>
        <w:pStyle w:val="Listenabsatz"/>
        <w:numPr>
          <w:ilvl w:val="0"/>
          <w:numId w:val="4"/>
        </w:numPr>
        <w:spacing w:after="0" w:line="240" w:lineRule="exact"/>
        <w:jc w:val="both"/>
      </w:pPr>
      <w:r>
        <w:t>Ihre Daten werden verarbeitet um den laufenden Geschäftsbetrieb des Bayerischen Jugendrings tätigen zu können.</w:t>
      </w:r>
    </w:p>
    <w:p w:rsidR="00A72A19" w:rsidRDefault="00A72A19">
      <w:pPr>
        <w:spacing w:line="240" w:lineRule="exact"/>
        <w:jc w:val="both"/>
      </w:pPr>
    </w:p>
    <w:p w:rsidR="00A72A19" w:rsidRDefault="00AB2D93">
      <w:pPr>
        <w:pStyle w:val="Listenabsatz"/>
        <w:numPr>
          <w:ilvl w:val="0"/>
          <w:numId w:val="5"/>
        </w:numPr>
        <w:spacing w:after="0" w:line="240" w:lineRule="exact"/>
        <w:jc w:val="both"/>
        <w:rPr>
          <w:b/>
          <w:bCs/>
        </w:rPr>
      </w:pPr>
      <w:r>
        <w:rPr>
          <w:b/>
          <w:bCs/>
        </w:rPr>
        <w:lastRenderedPageBreak/>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Pr="004C2697" w:rsidRDefault="00AB2D93" w:rsidP="009D0CB0">
      <w:pPr>
        <w:numPr>
          <w:ilvl w:val="1"/>
          <w:numId w:val="7"/>
        </w:numPr>
        <w:spacing w:line="240" w:lineRule="exact"/>
        <w:jc w:val="both"/>
        <w:rPr>
          <w:shd w:val="clear" w:color="auto" w:fill="FFFFFF"/>
        </w:rPr>
      </w:pPr>
      <w:r w:rsidRPr="004C2697">
        <w:rPr>
          <w:shd w:val="clear" w:color="auto" w:fill="FFFFFF"/>
        </w:rPr>
        <w:t xml:space="preserve">Sämtliche personenbezogenen Daten </w:t>
      </w:r>
      <w:r w:rsidR="004B6B88" w:rsidRPr="004C2697">
        <w:rPr>
          <w:shd w:val="clear" w:color="auto" w:fill="FFFFFF"/>
        </w:rPr>
        <w:t>die Rahme</w:t>
      </w:r>
      <w:r w:rsidR="009F6F1B" w:rsidRPr="004C2697">
        <w:rPr>
          <w:shd w:val="clear" w:color="auto" w:fill="FFFFFF"/>
        </w:rPr>
        <w:t>n der Bestell</w:t>
      </w:r>
      <w:r w:rsidR="004C2697">
        <w:rPr>
          <w:shd w:val="clear" w:color="auto" w:fill="FFFFFF"/>
        </w:rPr>
        <w:t>- und Zahlungs</w:t>
      </w:r>
      <w:r w:rsidR="009F6F1B" w:rsidRPr="004C2697">
        <w:rPr>
          <w:shd w:val="clear" w:color="auto" w:fill="FFFFFF"/>
        </w:rPr>
        <w:t xml:space="preserve">abwicklung </w:t>
      </w:r>
      <w:r w:rsidR="004B6B88" w:rsidRPr="004C2697">
        <w:rPr>
          <w:shd w:val="clear" w:color="auto" w:fill="FFFFFF"/>
        </w:rPr>
        <w:t xml:space="preserve">erhoben werden, </w:t>
      </w:r>
      <w:r w:rsidRPr="004C2697">
        <w:rPr>
          <w:shd w:val="clear" w:color="auto" w:fill="FFFFFF"/>
        </w:rPr>
        <w:t>werden</w:t>
      </w:r>
      <w:r w:rsidR="00181121" w:rsidRPr="004C2697">
        <w:rPr>
          <w:shd w:val="clear" w:color="auto" w:fill="FFFFFF"/>
        </w:rPr>
        <w:t xml:space="preserve"> </w:t>
      </w:r>
      <w:r w:rsidRPr="004C2697">
        <w:rPr>
          <w:shd w:val="clear" w:color="auto" w:fill="FFFFFF"/>
        </w:rPr>
        <w:t xml:space="preserve">auf Grundlage von Art. 6 Abs. 1 </w:t>
      </w:r>
      <w:proofErr w:type="spellStart"/>
      <w:r w:rsidR="00857DB8" w:rsidRPr="004C2697">
        <w:rPr>
          <w:shd w:val="clear" w:color="auto" w:fill="FFFFFF"/>
        </w:rPr>
        <w:t>lit</w:t>
      </w:r>
      <w:proofErr w:type="spellEnd"/>
      <w:r w:rsidR="00857DB8" w:rsidRPr="004C2697">
        <w:rPr>
          <w:shd w:val="clear" w:color="auto" w:fill="FFFFFF"/>
        </w:rPr>
        <w:t>.</w:t>
      </w:r>
      <w:r w:rsidRPr="004C2697">
        <w:rPr>
          <w:shd w:val="clear" w:color="auto" w:fill="FFFFFF"/>
        </w:rPr>
        <w:t xml:space="preserve"> b DSGVO erhoben, da diese für die Begründung und Durchführung des zugrundeliegenden Vertrages zwingend erforderlich sind</w:t>
      </w:r>
      <w:r w:rsidR="004B6B88" w:rsidRPr="004C2697">
        <w:rPr>
          <w:shd w:val="clear" w:color="auto" w:fill="FFFFFF"/>
        </w:rPr>
        <w:t>.</w:t>
      </w:r>
    </w:p>
    <w:p w:rsidR="00A72A19" w:rsidRDefault="00A72A19">
      <w:pPr>
        <w:spacing w:line="240" w:lineRule="exact"/>
        <w:jc w:val="both"/>
        <w:rPr>
          <w:shd w:val="clear" w:color="auto" w:fill="FFFFFF"/>
        </w:rPr>
      </w:pPr>
    </w:p>
    <w:p w:rsidR="00A72A19" w:rsidRDefault="00AB2D93" w:rsidP="004361DA">
      <w:pPr>
        <w:pStyle w:val="Listenabsatz"/>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pPr>
      <w:r w:rsidRPr="004361DA">
        <w:rPr>
          <w:shd w:val="clear" w:color="auto" w:fill="FFFFFF"/>
        </w:rPr>
        <w:t>Die Weitergabe personenbezogener Daten an Dritte (s. unter 5.) erfolgt auf Grundla</w:t>
      </w:r>
      <w:r w:rsidR="004B6B88" w:rsidRPr="004361DA">
        <w:rPr>
          <w:shd w:val="clear" w:color="auto" w:fill="FFFFFF"/>
        </w:rPr>
        <w:t xml:space="preserve">ge von Art. 6 Abs. 1 </w:t>
      </w:r>
      <w:proofErr w:type="spellStart"/>
      <w:r w:rsidR="004B6B88" w:rsidRPr="004361DA">
        <w:rPr>
          <w:shd w:val="clear" w:color="auto" w:fill="FFFFFF"/>
        </w:rPr>
        <w:t>lit</w:t>
      </w:r>
      <w:proofErr w:type="spellEnd"/>
      <w:r w:rsidR="004B6B88" w:rsidRPr="004361DA">
        <w:rPr>
          <w:shd w:val="clear" w:color="auto" w:fill="FFFFFF"/>
        </w:rPr>
        <w:t>. b</w:t>
      </w:r>
      <w:r w:rsidR="004361DA">
        <w:rPr>
          <w:shd w:val="clear" w:color="auto" w:fill="FFFFFF"/>
        </w:rPr>
        <w:t xml:space="preserve"> DSGVO.</w:t>
      </w:r>
      <w:r w:rsidR="004361DA">
        <w:rPr>
          <w:shd w:val="clear" w:color="auto" w:fill="FFFFFF"/>
        </w:rPr>
        <w:br/>
      </w:r>
    </w:p>
    <w:p w:rsidR="00A72A19" w:rsidRDefault="00AB2D93">
      <w:pPr>
        <w:numPr>
          <w:ilvl w:val="0"/>
          <w:numId w:val="8"/>
        </w:numPr>
        <w:spacing w:line="240" w:lineRule="exact"/>
        <w:jc w:val="both"/>
        <w:rPr>
          <w:b/>
          <w:bCs/>
        </w:rPr>
      </w:pPr>
      <w:r>
        <w:rPr>
          <w:b/>
          <w:bCs/>
        </w:rPr>
        <w:t>Kategorien von Empfänger der personenbezogenen Daten</w:t>
      </w:r>
    </w:p>
    <w:p w:rsidR="00A72A19" w:rsidRDefault="00A72A19">
      <w:pPr>
        <w:spacing w:line="240" w:lineRule="exact"/>
        <w:jc w:val="both"/>
      </w:pPr>
    </w:p>
    <w:p w:rsidR="00A72A19" w:rsidRPr="004C2697" w:rsidRDefault="00AB2D93" w:rsidP="004B6B88">
      <w:pPr>
        <w:spacing w:line="240" w:lineRule="exact"/>
        <w:ind w:left="426"/>
        <w:jc w:val="both"/>
      </w:pPr>
      <w:r w:rsidRPr="004C2697">
        <w:t>Ihre personenbezogene</w:t>
      </w:r>
      <w:r w:rsidR="004B6B88" w:rsidRPr="004C2697">
        <w:t xml:space="preserve">n Daten werden weitergegeben an unseren Dienstleistungspartner </w:t>
      </w:r>
      <w:proofErr w:type="spellStart"/>
      <w:r w:rsidR="004B6B88" w:rsidRPr="004C2697">
        <w:t>micropayment</w:t>
      </w:r>
      <w:proofErr w:type="spellEnd"/>
      <w:r w:rsidR="004B6B88" w:rsidRPr="004C2697">
        <w:t xml:space="preserve"> GmbH, </w:t>
      </w:r>
      <w:proofErr w:type="spellStart"/>
      <w:r w:rsidR="004B6B88" w:rsidRPr="004C2697">
        <w:t>Schwarnweberstraße</w:t>
      </w:r>
      <w:proofErr w:type="spellEnd"/>
      <w:r w:rsidR="004B6B88" w:rsidRPr="004C2697">
        <w:t xml:space="preserve"> 69, 12587 Berlin.</w:t>
      </w:r>
    </w:p>
    <w:p w:rsidR="00A72A19" w:rsidRDefault="00A72A19">
      <w:pPr>
        <w:spacing w:line="240" w:lineRule="exact"/>
        <w:jc w:val="both"/>
      </w:pPr>
    </w:p>
    <w:p w:rsidR="00A72A19" w:rsidRDefault="00AB2D93">
      <w:pPr>
        <w:pStyle w:val="Listenabsatz"/>
        <w:numPr>
          <w:ilvl w:val="0"/>
          <w:numId w:val="11"/>
        </w:numPr>
        <w:spacing w:after="0" w:line="240" w:lineRule="exact"/>
        <w:jc w:val="both"/>
        <w:rPr>
          <w:b/>
          <w:bCs/>
        </w:rPr>
      </w:pPr>
      <w:r>
        <w:rPr>
          <w:b/>
          <w:bCs/>
        </w:rPr>
        <w:t>Dauer der Speicherung der personenbezogenen Daten</w:t>
      </w:r>
    </w:p>
    <w:p w:rsidR="00A72A19" w:rsidRDefault="00A72A19">
      <w:pPr>
        <w:spacing w:line="240" w:lineRule="exact"/>
        <w:jc w:val="both"/>
        <w:rPr>
          <w:b/>
          <w:bCs/>
        </w:rPr>
      </w:pPr>
    </w:p>
    <w:p w:rsidR="00A72A19" w:rsidRPr="004C2697" w:rsidRDefault="004B6B88">
      <w:pPr>
        <w:numPr>
          <w:ilvl w:val="1"/>
          <w:numId w:val="13"/>
        </w:numPr>
        <w:spacing w:line="240" w:lineRule="exact"/>
        <w:jc w:val="both"/>
      </w:pPr>
      <w:r w:rsidRPr="004C2697">
        <w:t xml:space="preserve">Ihre </w:t>
      </w:r>
      <w:r w:rsidR="009F6F1B" w:rsidRPr="004C2697">
        <w:t>personenbezogenen</w:t>
      </w:r>
      <w:r w:rsidR="00AB2D93" w:rsidRPr="004C2697">
        <w:t xml:space="preserve"> Daten </w:t>
      </w:r>
      <w:r w:rsidRPr="004C2697">
        <w:t xml:space="preserve">werden </w:t>
      </w:r>
      <w:r w:rsidR="00AB2D93" w:rsidRPr="004C2697">
        <w:t>nach der Erhebung nur so lange gespeichert, wie dies für die jeweilige Vertragserfüllung</w:t>
      </w:r>
      <w:r w:rsidR="00AB2D93" w:rsidRPr="004C2697">
        <w:rPr>
          <w:iCs/>
        </w:rPr>
        <w:t xml:space="preserve"> (Dokumentationspflicht</w:t>
      </w:r>
      <w:r w:rsidR="00C301B1" w:rsidRPr="004C2697">
        <w:rPr>
          <w:iCs/>
        </w:rPr>
        <w:t>)</w:t>
      </w:r>
      <w:r w:rsidR="00AB2D93" w:rsidRPr="004C2697">
        <w:rPr>
          <w:iCs/>
        </w:rPr>
        <w:t xml:space="preserve"> o.ä.)</w:t>
      </w:r>
      <w:r w:rsidR="00AB2D93" w:rsidRPr="004C2697">
        <w:t xml:space="preserve"> erforderlich ist. Im Anschlu</w:t>
      </w:r>
      <w:r w:rsidR="004C2697">
        <w:t xml:space="preserve">ss </w:t>
      </w:r>
      <w:r w:rsidR="00AB2D93" w:rsidRPr="004C2697">
        <w:t>hieran werden sämtliche damit im Zusammenhang stehende Daten unwiderruflich gelöscht.</w:t>
      </w:r>
      <w:r w:rsidR="00CF00B1" w:rsidRPr="004C2697">
        <w:t xml:space="preserve"> Außer es steht eine gesetzliche Aufbewahrungs- oder Löschfrist der sofortigen Löschung entgegen.</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p>
    <w:p w:rsidR="00A72A19" w:rsidRDefault="009F6F1B">
      <w:pPr>
        <w:pStyle w:val="Listenabsatz"/>
        <w:numPr>
          <w:ilvl w:val="0"/>
          <w:numId w:val="14"/>
        </w:numPr>
        <w:spacing w:after="0" w:line="240" w:lineRule="exact"/>
        <w:jc w:val="both"/>
        <w:rPr>
          <w:b/>
          <w:bCs/>
        </w:rPr>
      </w:pPr>
      <w:r>
        <w:rPr>
          <w:b/>
          <w:bCs/>
          <w:shd w:val="clear" w:color="auto" w:fill="FFFFFF"/>
        </w:rPr>
        <w:t>P</w:t>
      </w:r>
      <w:r w:rsidR="00AB2D93">
        <w:rPr>
          <w:b/>
          <w:bCs/>
          <w:shd w:val="clear" w:color="auto" w:fill="FFFFFF"/>
        </w:rPr>
        <w:t>flicht zur Bereitstellung von Daten</w:t>
      </w:r>
    </w:p>
    <w:p w:rsidR="00A72A19" w:rsidRDefault="00A72A19">
      <w:pPr>
        <w:spacing w:line="240" w:lineRule="exact"/>
        <w:jc w:val="both"/>
      </w:pPr>
    </w:p>
    <w:p w:rsidR="00A72A19" w:rsidRDefault="00AB2D93">
      <w:pPr>
        <w:spacing w:line="240" w:lineRule="exact"/>
        <w:jc w:val="both"/>
      </w:pPr>
      <w:r>
        <w:t xml:space="preserve">Sie dazu verpflichtet, die geforderten Daten anzugeben. </w:t>
      </w:r>
      <w:r w:rsidR="00CF00B1">
        <w:t>Nur so kann der zugrundeliegende Vertrag mit Ihnen geschlossen und erfüllt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Widerrufsrecht bei Einwilligung</w:t>
      </w:r>
    </w:p>
    <w:p w:rsidR="00A72A19" w:rsidRDefault="00A72A19">
      <w:pPr>
        <w:spacing w:line="240" w:lineRule="exact"/>
        <w:jc w:val="both"/>
      </w:pPr>
    </w:p>
    <w:p w:rsidR="00A72A19" w:rsidRDefault="004C2697">
      <w:pPr>
        <w:spacing w:line="240" w:lineRule="exact"/>
        <w:jc w:val="both"/>
      </w:pPr>
      <w:r>
        <w:t xml:space="preserve">Sämtliche personenbezogene Daten werden aufgrund Art. 6 Abs. 1 </w:t>
      </w:r>
      <w:proofErr w:type="spellStart"/>
      <w:r>
        <w:t>lit</w:t>
      </w:r>
      <w:proofErr w:type="spellEnd"/>
      <w:r>
        <w:t>. b DSGVO verarbeitet. Ein Widerruf berührt die Rechtmäßigkeit der bisher erfolgten Datenverarbeitung nicht.</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shd w:val="clear" w:color="auto" w:fill="FFFFFF"/>
        </w:rPr>
        <w:t>Betroffenenrechte</w:t>
      </w:r>
    </w:p>
    <w:p w:rsidR="00A72A19" w:rsidRDefault="00A72A19">
      <w:pPr>
        <w:spacing w:line="240" w:lineRule="exact"/>
        <w:jc w:val="both"/>
        <w:rPr>
          <w:b/>
          <w:bCs/>
        </w:rPr>
      </w:pPr>
    </w:p>
    <w:p w:rsidR="00A72A19" w:rsidRDefault="00AB2D93">
      <w:pPr>
        <w:spacing w:line="240" w:lineRule="exact"/>
        <w:jc w:val="both"/>
        <w:rPr>
          <w:b/>
          <w:bCs/>
          <w:sz w:val="18"/>
          <w:szCs w:val="18"/>
        </w:rPr>
      </w:pPr>
      <w:r>
        <w:rPr>
          <w:shd w:val="clear" w:color="auto" w:fill="FFFFFF"/>
        </w:rPr>
        <w:t>Nach der Datenschutzgrundverordnung 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0A4" w:rsidRDefault="008170A4">
      <w:pPr>
        <w:spacing w:line="240" w:lineRule="auto"/>
      </w:pPr>
      <w:r>
        <w:separator/>
      </w:r>
    </w:p>
  </w:endnote>
  <w:endnote w:type="continuationSeparator" w:id="0">
    <w:p w:rsidR="008170A4" w:rsidRDefault="0081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4C2697">
      <w:rPr>
        <w:noProof/>
        <w:color w:val="595959"/>
        <w:position w:val="4"/>
        <w:sz w:val="16"/>
        <w:szCs w:val="16"/>
        <w:u w:color="595959"/>
      </w:rPr>
      <w:t>3</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4C2697">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0A4" w:rsidRDefault="008170A4">
      <w:pPr>
        <w:spacing w:line="240" w:lineRule="auto"/>
      </w:pPr>
      <w:r>
        <w:separator/>
      </w:r>
    </w:p>
  </w:footnote>
  <w:footnote w:type="continuationSeparator" w:id="0">
    <w:p w:rsidR="008170A4" w:rsidRDefault="00817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326075"/>
    <w:multiLevelType w:val="hybridMultilevel"/>
    <w:tmpl w:val="B66842F8"/>
    <w:numStyleLink w:val="Alphabetisch"/>
  </w:abstractNum>
  <w:abstractNum w:abstractNumId="6"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CFE1B4C"/>
    <w:multiLevelType w:val="hybridMultilevel"/>
    <w:tmpl w:val="72BE4A32"/>
    <w:numStyleLink w:val="ImportierterStil3"/>
  </w:abstractNum>
  <w:abstractNum w:abstractNumId="9" w15:restartNumberingAfterBreak="0">
    <w:nsid w:val="4A2A6BCB"/>
    <w:multiLevelType w:val="hybridMultilevel"/>
    <w:tmpl w:val="673E110A"/>
    <w:numStyleLink w:val="ImportierterStil4"/>
  </w:abstractNum>
  <w:abstractNum w:abstractNumId="10" w15:restartNumberingAfterBreak="0">
    <w:nsid w:val="647D5D86"/>
    <w:multiLevelType w:val="hybridMultilevel"/>
    <w:tmpl w:val="BE74DF98"/>
    <w:numStyleLink w:val="ImportierterStil6"/>
  </w:abstractNum>
  <w:abstractNum w:abstractNumId="11" w15:restartNumberingAfterBreak="0">
    <w:nsid w:val="7046030A"/>
    <w:multiLevelType w:val="hybridMultilevel"/>
    <w:tmpl w:val="B030CC96"/>
    <w:numStyleLink w:val="Strich"/>
  </w:abstractNum>
  <w:num w:numId="1">
    <w:abstractNumId w:val="0"/>
  </w:num>
  <w:num w:numId="2">
    <w:abstractNumId w:val="8"/>
  </w:num>
  <w:num w:numId="3">
    <w:abstractNumId w:val="2"/>
  </w:num>
  <w:num w:numId="4">
    <w:abstractNumId w:val="9"/>
  </w:num>
  <w:num w:numId="5">
    <w:abstractNumId w:val="8"/>
    <w:lvlOverride w:ilvl="0">
      <w:startOverride w:val="4"/>
    </w:lvlOverride>
  </w:num>
  <w:num w:numId="6">
    <w:abstractNumId w:val="1"/>
  </w:num>
  <w:num w:numId="7">
    <w:abstractNumId w:val="3"/>
  </w:num>
  <w:num w:numId="8">
    <w:abstractNumId w:val="8"/>
    <w:lvlOverride w:ilvl="0">
      <w:startOverride w:val="5"/>
    </w:lvlOverride>
  </w:num>
  <w:num w:numId="9">
    <w:abstractNumId w:val="6"/>
  </w:num>
  <w:num w:numId="10">
    <w:abstractNumId w:val="11"/>
  </w:num>
  <w:num w:numId="11">
    <w:abstractNumId w:val="8"/>
    <w:lvlOverride w:ilvl="0">
      <w:startOverride w:val="6"/>
    </w:lvlOverride>
  </w:num>
  <w:num w:numId="12">
    <w:abstractNumId w:val="7"/>
  </w:num>
  <w:num w:numId="13">
    <w:abstractNumId w:val="5"/>
  </w:num>
  <w:num w:numId="14">
    <w:abstractNumId w:val="8"/>
    <w:lvlOverride w:ilvl="0">
      <w:startOverride w:val="7"/>
      <w:lvl w:ilvl="0" w:tplc="10CE154C">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B9079FA">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CDA25CF4">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5756DC08">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A4409CBA">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18887D1C">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255C8A58">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D6449336">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15EC5456">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640C5"/>
    <w:rsid w:val="000E6000"/>
    <w:rsid w:val="000F3185"/>
    <w:rsid w:val="00146758"/>
    <w:rsid w:val="001766CB"/>
    <w:rsid w:val="00181121"/>
    <w:rsid w:val="001E5986"/>
    <w:rsid w:val="001E6D31"/>
    <w:rsid w:val="001F650C"/>
    <w:rsid w:val="002E08A6"/>
    <w:rsid w:val="00306DAE"/>
    <w:rsid w:val="00335F3E"/>
    <w:rsid w:val="003817F3"/>
    <w:rsid w:val="003D12F4"/>
    <w:rsid w:val="00435C7D"/>
    <w:rsid w:val="004361DA"/>
    <w:rsid w:val="004B2040"/>
    <w:rsid w:val="004B6B88"/>
    <w:rsid w:val="004C2697"/>
    <w:rsid w:val="004D6604"/>
    <w:rsid w:val="004E047B"/>
    <w:rsid w:val="005449BB"/>
    <w:rsid w:val="00587103"/>
    <w:rsid w:val="00601139"/>
    <w:rsid w:val="006221CB"/>
    <w:rsid w:val="00641AE9"/>
    <w:rsid w:val="00643699"/>
    <w:rsid w:val="00704DD2"/>
    <w:rsid w:val="00750AE0"/>
    <w:rsid w:val="007C5A19"/>
    <w:rsid w:val="008170A4"/>
    <w:rsid w:val="00857DB8"/>
    <w:rsid w:val="009514C6"/>
    <w:rsid w:val="009F6F1B"/>
    <w:rsid w:val="00A72A19"/>
    <w:rsid w:val="00A854C4"/>
    <w:rsid w:val="00A95CCF"/>
    <w:rsid w:val="00A96EC7"/>
    <w:rsid w:val="00AB2D93"/>
    <w:rsid w:val="00AB7C79"/>
    <w:rsid w:val="00C301B1"/>
    <w:rsid w:val="00CC7A58"/>
    <w:rsid w:val="00CF00B1"/>
    <w:rsid w:val="00D2749C"/>
    <w:rsid w:val="00DC7B0A"/>
    <w:rsid w:val="00DD7F5E"/>
    <w:rsid w:val="00EA5750"/>
    <w:rsid w:val="00F232DC"/>
    <w:rsid w:val="00F53844"/>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3916"/>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B6F4-0CEA-447F-964A-F3814B13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8</cp:revision>
  <cp:lastPrinted>2019-03-28T11:43:00Z</cp:lastPrinted>
  <dcterms:created xsi:type="dcterms:W3CDTF">2019-09-13T05:17:00Z</dcterms:created>
  <dcterms:modified xsi:type="dcterms:W3CDTF">2023-07-17T10:44:00Z</dcterms:modified>
</cp:coreProperties>
</file>